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3C068" w14:textId="77777777" w:rsidR="005015A6" w:rsidRDefault="005015A6">
      <w:pPr>
        <w:pStyle w:val="Standard"/>
        <w:jc w:val="center"/>
        <w:rPr>
          <w:rFonts w:ascii="Times New Roman" w:hAnsi="Times New Roman" w:cs="Times New Roman"/>
          <w:sz w:val="26"/>
          <w:szCs w:val="26"/>
        </w:rPr>
      </w:pPr>
    </w:p>
    <w:p w14:paraId="463942BA" w14:textId="77777777" w:rsidR="005015A6" w:rsidRDefault="00000000">
      <w:pPr>
        <w:pStyle w:val="Standard"/>
        <w:jc w:val="center"/>
        <w:rPr>
          <w:rFonts w:ascii="Arial" w:hAnsi="Arial" w:cs="Times New Roman"/>
          <w:b/>
          <w:bCs/>
          <w:sz w:val="28"/>
          <w:szCs w:val="28"/>
        </w:rPr>
      </w:pPr>
      <w:r>
        <w:rPr>
          <w:rFonts w:ascii="Arial" w:hAnsi="Arial" w:cs="Times New Roman"/>
          <w:b/>
          <w:bCs/>
          <w:sz w:val="28"/>
          <w:szCs w:val="28"/>
        </w:rPr>
        <w:t>ZONING BOARD OF APPEALS</w:t>
      </w:r>
    </w:p>
    <w:p w14:paraId="1DC1B775" w14:textId="77777777" w:rsidR="005015A6" w:rsidRDefault="00000000">
      <w:pPr>
        <w:pStyle w:val="Standard"/>
        <w:jc w:val="center"/>
        <w:rPr>
          <w:rFonts w:ascii="Arial" w:hAnsi="Arial" w:cs="Times New Roman"/>
          <w:b/>
          <w:bCs/>
          <w:sz w:val="28"/>
          <w:szCs w:val="28"/>
        </w:rPr>
      </w:pPr>
      <w:r>
        <w:rPr>
          <w:rFonts w:ascii="Arial" w:hAnsi="Arial" w:cs="Times New Roman"/>
          <w:b/>
          <w:bCs/>
          <w:sz w:val="28"/>
          <w:szCs w:val="28"/>
        </w:rPr>
        <w:t>REMOTE MEETING AGENDA</w:t>
      </w:r>
    </w:p>
    <w:p w14:paraId="2BA7CDD6" w14:textId="77777777" w:rsidR="005015A6" w:rsidRDefault="00000000">
      <w:pPr>
        <w:pStyle w:val="Standard"/>
        <w:jc w:val="center"/>
        <w:rPr>
          <w:rFonts w:ascii="Arial" w:hAnsi="Arial" w:cs="Times New Roman"/>
          <w:b/>
          <w:bCs/>
          <w:sz w:val="28"/>
          <w:szCs w:val="28"/>
        </w:rPr>
      </w:pPr>
      <w:r>
        <w:rPr>
          <w:rFonts w:ascii="Arial" w:hAnsi="Arial" w:cs="Times New Roman"/>
          <w:b/>
          <w:bCs/>
          <w:sz w:val="28"/>
          <w:szCs w:val="28"/>
        </w:rPr>
        <w:t>April 4, 2024</w:t>
      </w:r>
    </w:p>
    <w:p w14:paraId="5F904569" w14:textId="77777777" w:rsidR="005015A6" w:rsidRDefault="005015A6">
      <w:pPr>
        <w:pStyle w:val="Standard"/>
        <w:rPr>
          <w:rFonts w:ascii="Arial" w:hAnsi="Arial" w:cs="Times New Roman"/>
          <w:sz w:val="28"/>
          <w:szCs w:val="28"/>
        </w:rPr>
      </w:pPr>
    </w:p>
    <w:p w14:paraId="3CC3AF9A" w14:textId="77777777" w:rsidR="005015A6" w:rsidRDefault="00000000">
      <w:pPr>
        <w:pStyle w:val="Standard"/>
        <w:rPr>
          <w:rFonts w:ascii="Arial" w:hAnsi="Arial" w:cs="Times New Roman"/>
          <w:sz w:val="28"/>
          <w:szCs w:val="28"/>
        </w:rPr>
      </w:pPr>
      <w:r>
        <w:rPr>
          <w:rFonts w:ascii="Arial" w:hAnsi="Arial" w:cs="Times New Roman"/>
          <w:sz w:val="28"/>
          <w:szCs w:val="28"/>
        </w:rPr>
        <w:t xml:space="preserve">The Zoning Board of Appeals of Whately will hold a public hearing on Thursday, April 4, </w:t>
      </w:r>
      <w:proofErr w:type="gramStart"/>
      <w:r>
        <w:rPr>
          <w:rFonts w:ascii="Arial" w:hAnsi="Arial" w:cs="Times New Roman"/>
          <w:sz w:val="28"/>
          <w:szCs w:val="28"/>
        </w:rPr>
        <w:t>2024</w:t>
      </w:r>
      <w:proofErr w:type="gramEnd"/>
      <w:r>
        <w:rPr>
          <w:rFonts w:ascii="Arial" w:hAnsi="Arial" w:cs="Times New Roman"/>
          <w:sz w:val="28"/>
          <w:szCs w:val="28"/>
        </w:rPr>
        <w:t xml:space="preserve"> at 6:40 pm. The hearing will take place virtually via Zoom. All those wishing to attend the hearing may do so via computer or telephone, by using the link or telephone numbers below. The rules of decorum for a public hearing remain in effect and the Chairperson will seek comments from the public when appropriate to do so.</w:t>
      </w:r>
    </w:p>
    <w:p w14:paraId="3A347459" w14:textId="77777777" w:rsidR="005015A6" w:rsidRDefault="005015A6">
      <w:pPr>
        <w:pStyle w:val="Standard"/>
        <w:rPr>
          <w:rFonts w:ascii="Arial" w:hAnsi="Arial" w:cs="Times New Roman"/>
          <w:sz w:val="28"/>
          <w:szCs w:val="28"/>
        </w:rPr>
      </w:pPr>
    </w:p>
    <w:p w14:paraId="0960462A" w14:textId="77777777" w:rsidR="005015A6" w:rsidRDefault="00000000">
      <w:pPr>
        <w:pStyle w:val="Standard"/>
        <w:jc w:val="center"/>
        <w:rPr>
          <w:rFonts w:ascii="Arial" w:eastAsia="Times New Roman" w:hAnsi="Arial" w:cs="Times New Roman"/>
          <w:b/>
          <w:bCs/>
          <w:sz w:val="28"/>
          <w:szCs w:val="28"/>
          <w:u w:val="single"/>
        </w:rPr>
      </w:pPr>
      <w:r>
        <w:rPr>
          <w:rFonts w:ascii="Arial" w:eastAsia="Times New Roman" w:hAnsi="Arial" w:cs="Times New Roman"/>
          <w:b/>
          <w:bCs/>
          <w:sz w:val="28"/>
          <w:szCs w:val="28"/>
          <w:u w:val="single"/>
        </w:rPr>
        <w:t>AGENDA</w:t>
      </w:r>
    </w:p>
    <w:p w14:paraId="4D7065D7" w14:textId="77777777" w:rsidR="005015A6" w:rsidRDefault="005015A6">
      <w:pPr>
        <w:pStyle w:val="Standard"/>
        <w:rPr>
          <w:rFonts w:ascii="Arial" w:hAnsi="Arial"/>
          <w:sz w:val="28"/>
          <w:szCs w:val="28"/>
        </w:rPr>
      </w:pPr>
    </w:p>
    <w:p w14:paraId="6BFFC5DD" w14:textId="77777777" w:rsidR="005015A6" w:rsidRDefault="00000000">
      <w:pPr>
        <w:pStyle w:val="Standard"/>
        <w:rPr>
          <w:rFonts w:hint="eastAsia"/>
        </w:rPr>
      </w:pPr>
      <w:r>
        <w:rPr>
          <w:rStyle w:val="yiv6243998202"/>
          <w:rFonts w:ascii="Arial" w:eastAsia="Times New Roman" w:hAnsi="Arial" w:cs="Times New Roman"/>
          <w:sz w:val="28"/>
          <w:szCs w:val="28"/>
        </w:rPr>
        <w:t>6:40 pm PUBLIC HEARING</w:t>
      </w:r>
    </w:p>
    <w:p w14:paraId="4E56AA8B" w14:textId="77777777" w:rsidR="005015A6" w:rsidRDefault="00000000">
      <w:pPr>
        <w:pStyle w:val="Standard"/>
        <w:rPr>
          <w:rFonts w:hint="eastAsia"/>
        </w:rPr>
      </w:pPr>
      <w:r>
        <w:rPr>
          <w:rStyle w:val="yiv6243998202"/>
          <w:rFonts w:ascii="Arial" w:eastAsia="Times New Roman" w:hAnsi="Arial" w:cs="Times New Roman"/>
          <w:sz w:val="28"/>
          <w:szCs w:val="28"/>
        </w:rPr>
        <w:t xml:space="preserve">Application by Jesse Hassinger and Aimee </w:t>
      </w:r>
      <w:proofErr w:type="spellStart"/>
      <w:r>
        <w:rPr>
          <w:rStyle w:val="yiv6243998202"/>
          <w:rFonts w:ascii="Arial" w:eastAsia="Times New Roman" w:hAnsi="Arial" w:cs="Times New Roman"/>
          <w:sz w:val="28"/>
          <w:szCs w:val="28"/>
        </w:rPr>
        <w:t>Francaes</w:t>
      </w:r>
      <w:proofErr w:type="spellEnd"/>
      <w:r>
        <w:rPr>
          <w:rStyle w:val="yiv6243998202"/>
          <w:rFonts w:ascii="Arial" w:eastAsia="Times New Roman" w:hAnsi="Arial" w:cs="Times New Roman"/>
          <w:sz w:val="28"/>
          <w:szCs w:val="28"/>
        </w:rPr>
        <w:t xml:space="preserve"> for a Special Permit to continue building and receive a certificate of occupancy for a </w:t>
      </w:r>
      <w:proofErr w:type="gramStart"/>
      <w:r>
        <w:rPr>
          <w:rStyle w:val="yiv6243998202"/>
          <w:rFonts w:ascii="Arial" w:eastAsia="Times New Roman" w:hAnsi="Arial" w:cs="Times New Roman"/>
          <w:sz w:val="28"/>
          <w:szCs w:val="28"/>
        </w:rPr>
        <w:t>two family</w:t>
      </w:r>
      <w:proofErr w:type="gramEnd"/>
      <w:r>
        <w:rPr>
          <w:rStyle w:val="yiv6243998202"/>
          <w:rFonts w:ascii="Arial" w:eastAsia="Times New Roman" w:hAnsi="Arial" w:cs="Times New Roman"/>
          <w:sz w:val="28"/>
          <w:szCs w:val="28"/>
        </w:rPr>
        <w:t xml:space="preserve"> home on premises located at 27 Masterson Rd. and owned by </w:t>
      </w:r>
      <w:proofErr w:type="spellStart"/>
      <w:r>
        <w:rPr>
          <w:rStyle w:val="yiv6243998202"/>
          <w:rFonts w:ascii="Arial" w:eastAsia="Times New Roman" w:hAnsi="Arial" w:cs="Times New Roman"/>
          <w:sz w:val="28"/>
          <w:szCs w:val="28"/>
        </w:rPr>
        <w:t>Livett</w:t>
      </w:r>
      <w:proofErr w:type="spellEnd"/>
      <w:r>
        <w:rPr>
          <w:rStyle w:val="yiv6243998202"/>
          <w:rFonts w:ascii="Arial" w:eastAsia="Times New Roman" w:hAnsi="Arial" w:cs="Times New Roman"/>
          <w:sz w:val="28"/>
          <w:szCs w:val="28"/>
        </w:rPr>
        <w:t xml:space="preserve">, Lovett, &amp; </w:t>
      </w:r>
      <w:proofErr w:type="spellStart"/>
      <w:r>
        <w:rPr>
          <w:rStyle w:val="yiv6243998202"/>
          <w:rFonts w:ascii="Arial" w:eastAsia="Times New Roman" w:hAnsi="Arial" w:cs="Times New Roman"/>
          <w:sz w:val="28"/>
          <w:szCs w:val="28"/>
        </w:rPr>
        <w:t>Crumberg</w:t>
      </w:r>
      <w:proofErr w:type="spellEnd"/>
      <w:r>
        <w:rPr>
          <w:rStyle w:val="yiv6243998202"/>
          <w:rFonts w:ascii="Arial" w:eastAsia="Times New Roman" w:hAnsi="Arial" w:cs="Times New Roman"/>
          <w:sz w:val="28"/>
          <w:szCs w:val="28"/>
        </w:rPr>
        <w:t>: Dori Urch Mead and Jesse Hassinger, of that address.</w:t>
      </w:r>
    </w:p>
    <w:p w14:paraId="6DD968B1" w14:textId="77777777" w:rsidR="005015A6" w:rsidRDefault="005015A6">
      <w:pPr>
        <w:pStyle w:val="Standard"/>
        <w:rPr>
          <w:rFonts w:hint="eastAsia"/>
        </w:rPr>
      </w:pPr>
    </w:p>
    <w:p w14:paraId="4892321B" w14:textId="77777777" w:rsidR="005015A6" w:rsidRDefault="00000000">
      <w:pPr>
        <w:pStyle w:val="Standard"/>
        <w:rPr>
          <w:rFonts w:hint="eastAsia"/>
        </w:rPr>
      </w:pPr>
      <w:r>
        <w:rPr>
          <w:rStyle w:val="yiv6243998202"/>
          <w:rFonts w:ascii="Arial" w:eastAsia="Times New Roman" w:hAnsi="Arial" w:cs="Times New Roman"/>
          <w:sz w:val="28"/>
          <w:szCs w:val="28"/>
        </w:rPr>
        <w:t>Review of Minutes</w:t>
      </w:r>
    </w:p>
    <w:p w14:paraId="2B990D8D" w14:textId="77777777" w:rsidR="005015A6" w:rsidRDefault="005015A6">
      <w:pPr>
        <w:pStyle w:val="Standard"/>
        <w:rPr>
          <w:rFonts w:ascii="Arial" w:hAnsi="Arial"/>
          <w:sz w:val="28"/>
          <w:szCs w:val="28"/>
        </w:rPr>
      </w:pPr>
    </w:p>
    <w:p w14:paraId="29A9A899" w14:textId="77777777" w:rsidR="005015A6" w:rsidRDefault="00000000">
      <w:pPr>
        <w:pStyle w:val="Standard"/>
        <w:rPr>
          <w:rFonts w:ascii="Arial" w:hAnsi="Arial"/>
          <w:sz w:val="28"/>
          <w:szCs w:val="28"/>
        </w:rPr>
      </w:pPr>
      <w:r>
        <w:rPr>
          <w:rFonts w:ascii="Arial" w:hAnsi="Arial" w:cs="Times New Roman"/>
          <w:sz w:val="28"/>
          <w:szCs w:val="28"/>
        </w:rPr>
        <w:t xml:space="preserve">Other: </w:t>
      </w:r>
      <w:r>
        <w:rPr>
          <w:rFonts w:ascii="Arial" w:hAnsi="Arial"/>
          <w:sz w:val="28"/>
          <w:szCs w:val="28"/>
        </w:rPr>
        <w:t>Topics not reasonably anticipated 48 hours in advance of meeting</w:t>
      </w:r>
    </w:p>
    <w:p w14:paraId="6CB5CF45" w14:textId="77777777" w:rsidR="005015A6" w:rsidRDefault="005015A6">
      <w:pPr>
        <w:pStyle w:val="Standard"/>
        <w:rPr>
          <w:rFonts w:ascii="Arial" w:hAnsi="Arial" w:cs="Times New Roman"/>
          <w:b/>
          <w:bCs/>
          <w:sz w:val="28"/>
          <w:szCs w:val="28"/>
        </w:rPr>
      </w:pPr>
    </w:p>
    <w:p w14:paraId="15DD742B" w14:textId="77777777" w:rsidR="005015A6" w:rsidRDefault="005015A6">
      <w:pPr>
        <w:pStyle w:val="Standard"/>
        <w:rPr>
          <w:rFonts w:ascii="Arial" w:hAnsi="Arial" w:cs="Times New Roman"/>
          <w:b/>
          <w:bCs/>
          <w:sz w:val="28"/>
          <w:szCs w:val="28"/>
        </w:rPr>
      </w:pPr>
    </w:p>
    <w:p w14:paraId="6BBE50E3" w14:textId="77777777" w:rsidR="005015A6" w:rsidRDefault="00000000">
      <w:pPr>
        <w:pStyle w:val="Standard"/>
        <w:jc w:val="center"/>
        <w:rPr>
          <w:rFonts w:ascii="Arial" w:hAnsi="Arial" w:cs="Times New Roman"/>
          <w:b/>
          <w:bCs/>
          <w:sz w:val="28"/>
          <w:szCs w:val="28"/>
        </w:rPr>
      </w:pPr>
      <w:r>
        <w:rPr>
          <w:rStyle w:val="yiv6243998202"/>
        </w:rPr>
        <w:t>Meeting ID:</w:t>
      </w:r>
      <w:r>
        <w:rPr>
          <w:rStyle w:val="yiv6243998202"/>
          <w:rFonts w:ascii="Arial" w:hAnsi="Arial" w:cs="Times New Roman"/>
          <w:b/>
          <w:bCs/>
          <w:sz w:val="28"/>
          <w:szCs w:val="28"/>
        </w:rPr>
        <w:t xml:space="preserve"> </w:t>
      </w:r>
      <w:r>
        <w:rPr>
          <w:rStyle w:val="yiv6243998202"/>
          <w:shd w:val="clear" w:color="auto" w:fill="FFF200"/>
        </w:rPr>
        <w:t>863 3541 9385</w:t>
      </w:r>
      <w:r>
        <w:rPr>
          <w:rStyle w:val="yiv6243998202"/>
          <w:rFonts w:ascii="Arial" w:hAnsi="Arial" w:cs="Times New Roman"/>
          <w:sz w:val="28"/>
          <w:szCs w:val="28"/>
        </w:rPr>
        <w:t xml:space="preserve">        </w:t>
      </w:r>
      <w:r>
        <w:rPr>
          <w:rStyle w:val="yiv6243998202"/>
        </w:rPr>
        <w:t>Passcode:</w:t>
      </w:r>
      <w:r>
        <w:rPr>
          <w:rStyle w:val="yiv6243998202"/>
          <w:rFonts w:ascii="Arial" w:hAnsi="Arial" w:cs="Times New Roman"/>
          <w:sz w:val="28"/>
          <w:szCs w:val="28"/>
        </w:rPr>
        <w:t xml:space="preserve"> </w:t>
      </w:r>
      <w:r>
        <w:rPr>
          <w:rStyle w:val="yiv6243998202"/>
          <w:shd w:val="clear" w:color="auto" w:fill="FFF200"/>
        </w:rPr>
        <w:t>201205</w:t>
      </w:r>
    </w:p>
    <w:p w14:paraId="7F32084D" w14:textId="77777777" w:rsidR="005015A6" w:rsidRDefault="005015A6">
      <w:pPr>
        <w:pStyle w:val="Standard"/>
        <w:jc w:val="center"/>
        <w:rPr>
          <w:rFonts w:hint="eastAsia"/>
        </w:rPr>
      </w:pPr>
    </w:p>
    <w:p w14:paraId="3D756B48" w14:textId="77777777" w:rsidR="005015A6" w:rsidRDefault="00000000">
      <w:pPr>
        <w:pStyle w:val="Standard"/>
        <w:jc w:val="center"/>
        <w:rPr>
          <w:rFonts w:hint="eastAsia"/>
        </w:rPr>
      </w:pPr>
      <w:r>
        <w:rPr>
          <w:rStyle w:val="yiv6243998202"/>
          <w:rFonts w:ascii="Arial" w:hAnsi="Arial" w:cs="Times New Roman"/>
          <w:b/>
          <w:bCs/>
          <w:sz w:val="28"/>
          <w:szCs w:val="28"/>
        </w:rPr>
        <w:t>Computer Link:</w:t>
      </w:r>
      <w:r>
        <w:rPr>
          <w:rStyle w:val="yiv6243998202"/>
          <w:rFonts w:ascii="Arial" w:hAnsi="Arial" w:cs="Times New Roman"/>
          <w:sz w:val="28"/>
          <w:szCs w:val="28"/>
        </w:rPr>
        <w:t xml:space="preserve">  </w:t>
      </w:r>
    </w:p>
    <w:p w14:paraId="5CA185FE" w14:textId="77777777" w:rsidR="005015A6" w:rsidRDefault="00000000">
      <w:pPr>
        <w:pStyle w:val="Standard"/>
        <w:jc w:val="center"/>
        <w:rPr>
          <w:rFonts w:hint="eastAsia"/>
        </w:rPr>
      </w:pPr>
      <w:r>
        <w:rPr>
          <w:rStyle w:val="yiv6243998202"/>
          <w:rFonts w:ascii="Arial" w:hAnsi="Arial" w:cs="Times New Roman"/>
          <w:sz w:val="28"/>
          <w:szCs w:val="28"/>
          <w:shd w:val="clear" w:color="auto" w:fill="FFF200"/>
        </w:rPr>
        <w:t>https://us02web.zoom.us/j/86335419385?pwd=R3pUVkw0VXJqeGo4WWh6UGx6VjFjUT09</w:t>
      </w:r>
    </w:p>
    <w:p w14:paraId="3B9E3D23" w14:textId="77777777" w:rsidR="005015A6" w:rsidRDefault="00000000">
      <w:pPr>
        <w:pStyle w:val="Standard"/>
        <w:jc w:val="center"/>
        <w:rPr>
          <w:rFonts w:hint="eastAsia"/>
        </w:rPr>
      </w:pPr>
      <w:r>
        <w:rPr>
          <w:rStyle w:val="yiv6243998202"/>
          <w:rFonts w:ascii="Arial" w:hAnsi="Arial" w:cs="Times New Roman"/>
          <w:sz w:val="28"/>
          <w:szCs w:val="28"/>
        </w:rPr>
        <w:t xml:space="preserve"> </w:t>
      </w:r>
    </w:p>
    <w:p w14:paraId="409C35B7" w14:textId="77777777" w:rsidR="005015A6" w:rsidRDefault="00000000">
      <w:pPr>
        <w:pStyle w:val="Standard"/>
        <w:jc w:val="center"/>
        <w:rPr>
          <w:rFonts w:hint="eastAsia"/>
        </w:rPr>
      </w:pPr>
      <w:r>
        <w:rPr>
          <w:rStyle w:val="yiv6243998202"/>
          <w:rFonts w:ascii="Arial" w:hAnsi="Arial" w:cs="Times New Roman"/>
          <w:b/>
          <w:bCs/>
          <w:sz w:val="28"/>
          <w:szCs w:val="28"/>
        </w:rPr>
        <w:t>US toll-free telephone:</w:t>
      </w:r>
    </w:p>
    <w:p w14:paraId="43C58AB1" w14:textId="77777777" w:rsidR="005015A6" w:rsidRDefault="00000000">
      <w:pPr>
        <w:pStyle w:val="Standard"/>
        <w:jc w:val="center"/>
        <w:rPr>
          <w:rFonts w:hint="eastAsia"/>
        </w:rPr>
      </w:pPr>
      <w:r>
        <w:rPr>
          <w:rStyle w:val="yiv6243998202"/>
          <w:rFonts w:ascii="Arial" w:hAnsi="Arial" w:cs="Times New Roman"/>
          <w:sz w:val="28"/>
          <w:szCs w:val="28"/>
        </w:rPr>
        <w:t>1-877-853-5247 or 1-888-788-0099</w:t>
      </w:r>
    </w:p>
    <w:p w14:paraId="0C6680A5" w14:textId="77777777" w:rsidR="005015A6" w:rsidRDefault="005015A6">
      <w:pPr>
        <w:pStyle w:val="Standard"/>
        <w:jc w:val="center"/>
        <w:rPr>
          <w:rFonts w:ascii="Arial" w:hAnsi="Arial"/>
        </w:rPr>
      </w:pPr>
    </w:p>
    <w:p w14:paraId="5361F356" w14:textId="77777777" w:rsidR="005015A6" w:rsidRDefault="005015A6">
      <w:pPr>
        <w:pStyle w:val="Standard"/>
        <w:rPr>
          <w:rFonts w:ascii="Arial" w:hAnsi="Arial" w:cs="Times New Roman"/>
          <w:sz w:val="28"/>
          <w:szCs w:val="28"/>
        </w:rPr>
      </w:pPr>
    </w:p>
    <w:p w14:paraId="6FC10953" w14:textId="77777777" w:rsidR="005015A6" w:rsidRDefault="005015A6">
      <w:pPr>
        <w:pStyle w:val="Standard"/>
        <w:rPr>
          <w:rFonts w:ascii="Arial" w:hAnsi="Arial" w:cs="Times New Roman"/>
          <w:sz w:val="28"/>
          <w:szCs w:val="28"/>
        </w:rPr>
      </w:pPr>
    </w:p>
    <w:sectPr w:rsidR="005015A6">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156D7" w14:textId="77777777" w:rsidR="003D6782" w:rsidRDefault="003D6782">
      <w:pPr>
        <w:rPr>
          <w:rFonts w:hint="eastAsia"/>
        </w:rPr>
      </w:pPr>
      <w:r>
        <w:separator/>
      </w:r>
    </w:p>
  </w:endnote>
  <w:endnote w:type="continuationSeparator" w:id="0">
    <w:p w14:paraId="426942D7" w14:textId="77777777" w:rsidR="003D6782" w:rsidRDefault="003D678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4D509" w14:textId="77777777" w:rsidR="003D6782" w:rsidRDefault="003D6782">
      <w:pPr>
        <w:rPr>
          <w:rFonts w:hint="eastAsia"/>
        </w:rPr>
      </w:pPr>
      <w:r>
        <w:rPr>
          <w:color w:val="000000"/>
        </w:rPr>
        <w:separator/>
      </w:r>
    </w:p>
  </w:footnote>
  <w:footnote w:type="continuationSeparator" w:id="0">
    <w:p w14:paraId="0FD6A394" w14:textId="77777777" w:rsidR="003D6782" w:rsidRDefault="003D6782">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015A6"/>
    <w:rsid w:val="003D6782"/>
    <w:rsid w:val="005015A6"/>
    <w:rsid w:val="00CC6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A714F"/>
  <w15:docId w15:val="{CFC714EB-AA21-47F3-BB28-746F0775C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Heading"/>
    <w:next w:val="Textbody"/>
    <w:uiPriority w:val="9"/>
    <w:semiHidden/>
    <w:unhideWhenUsed/>
    <w:qFormat/>
    <w:pPr>
      <w:spacing w:before="200"/>
      <w:outlineLvl w:val="1"/>
    </w:pPr>
    <w:rPr>
      <w:rFonts w:ascii="Liberation Serif" w:eastAsia="SimSun"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onText">
    <w:name w:val="Balloon Text"/>
    <w:basedOn w:val="Standard"/>
    <w:rPr>
      <w:rFonts w:ascii="Segoe UI" w:eastAsia="Segoe UI" w:hAnsi="Segoe UI" w:cs="Segoe UI"/>
      <w:sz w:val="18"/>
      <w:szCs w:val="18"/>
    </w:rPr>
  </w:style>
  <w:style w:type="character" w:customStyle="1" w:styleId="Internetlink">
    <w:name w:val="Internet link"/>
    <w:rPr>
      <w:color w:val="000080"/>
      <w:u w:val="single"/>
      <w:lang/>
    </w:rPr>
  </w:style>
  <w:style w:type="character" w:customStyle="1" w:styleId="yiv6243998202">
    <w:name w:val="yiv6243998202"/>
    <w:basedOn w:val="DefaultParagraphFont"/>
  </w:style>
  <w:style w:type="character" w:customStyle="1" w:styleId="VisitedInternetLink">
    <w:name w:val="Visited Internet Link"/>
    <w:rPr>
      <w:color w:val="800000"/>
      <w:u w:val="single"/>
      <w:lang/>
    </w:rPr>
  </w:style>
  <w:style w:type="character" w:customStyle="1" w:styleId="ListLabel19">
    <w:name w:val="ListLabel 19"/>
    <w:rPr>
      <w:sz w:val="28"/>
      <w:szCs w:val="28"/>
    </w:rPr>
  </w:style>
  <w:style w:type="character" w:customStyle="1" w:styleId="BalloonTextChar">
    <w:name w:val="Balloon Text Char"/>
    <w:rPr>
      <w:rFonts w:ascii="Segoe UI" w:eastAsia="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Murphy</cp:lastModifiedBy>
  <cp:revision>2</cp:revision>
  <dcterms:created xsi:type="dcterms:W3CDTF">2024-03-19T18:14:00Z</dcterms:created>
  <dcterms:modified xsi:type="dcterms:W3CDTF">2024-03-19T18:14:00Z</dcterms:modified>
</cp:coreProperties>
</file>