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0705" w:type="dxa"/>
        <w:jc w:val="center"/>
        <w:tblLook w:val="04A0" w:firstRow="1" w:lastRow="0" w:firstColumn="1" w:lastColumn="0" w:noHBand="0" w:noVBand="1"/>
      </w:tblPr>
      <w:tblGrid>
        <w:gridCol w:w="3775"/>
        <w:gridCol w:w="3420"/>
        <w:gridCol w:w="3510"/>
      </w:tblGrid>
      <w:tr w:rsidR="00C73C3A" w:rsidRPr="003C502B" w14:paraId="0C464017" w14:textId="77777777" w:rsidTr="00406274">
        <w:trPr>
          <w:trHeight w:val="2610"/>
          <w:jc w:val="center"/>
        </w:trPr>
        <w:tc>
          <w:tcPr>
            <w:tcW w:w="3775" w:type="dxa"/>
            <w:shd w:val="clear" w:color="auto" w:fill="auto"/>
          </w:tcPr>
          <w:p w14:paraId="55E8E0DB" w14:textId="77777777" w:rsidR="00C73C3A" w:rsidRPr="00406274" w:rsidRDefault="008A7D3B" w:rsidP="00406274">
            <w:pPr>
              <w:tabs>
                <w:tab w:val="center" w:pos="4320"/>
                <w:tab w:val="right" w:pos="8640"/>
              </w:tabs>
              <w:jc w:val="center"/>
              <w:rPr>
                <w:rFonts w:ascii="Times New Roman" w:hAnsi="Times New Roman"/>
                <w:b/>
              </w:rPr>
            </w:pPr>
            <w:bookmarkStart w:id="0" w:name="_Hlk65490436"/>
            <w:r w:rsidRPr="00406274">
              <w:rPr>
                <w:b/>
                <w:noProof/>
              </w:rPr>
              <w:drawing>
                <wp:inline distT="0" distB="0" distL="0" distR="0" wp14:anchorId="57683B06" wp14:editId="390A28CD">
                  <wp:extent cx="990600" cy="990600"/>
                  <wp:effectExtent l="0" t="0" r="0" b="0"/>
                  <wp:docPr id="1" name="Picture 6" descr="Sunderlan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derland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20707E0"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Sunderland</w:t>
            </w:r>
          </w:p>
          <w:p w14:paraId="42C5FFCE"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12 School Street</w:t>
            </w:r>
          </w:p>
          <w:p w14:paraId="40F35D19"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Sunderland, MA 01375</w:t>
            </w:r>
          </w:p>
        </w:tc>
        <w:tc>
          <w:tcPr>
            <w:tcW w:w="3420" w:type="dxa"/>
            <w:shd w:val="clear" w:color="auto" w:fill="auto"/>
          </w:tcPr>
          <w:p w14:paraId="53476B10" w14:textId="77777777" w:rsidR="00C73C3A" w:rsidRPr="00406274" w:rsidRDefault="008A7D3B" w:rsidP="00406274">
            <w:pPr>
              <w:tabs>
                <w:tab w:val="center" w:pos="4320"/>
                <w:tab w:val="right" w:pos="8640"/>
              </w:tabs>
              <w:jc w:val="center"/>
              <w:rPr>
                <w:rFonts w:ascii="Times New Roman" w:hAnsi="Times New Roman"/>
                <w:b/>
              </w:rPr>
            </w:pPr>
            <w:r w:rsidRPr="00436C37">
              <w:rPr>
                <w:noProof/>
              </w:rPr>
              <w:drawing>
                <wp:inline distT="0" distB="0" distL="0" distR="0" wp14:anchorId="13EE991C" wp14:editId="43748F2E">
                  <wp:extent cx="1009650" cy="990600"/>
                  <wp:effectExtent l="0" t="0" r="0" b="0"/>
                  <wp:docPr id="2" name="Picture 7" descr="Image result for deerfield m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erfield ma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inline>
              </w:drawing>
            </w:r>
          </w:p>
          <w:p w14:paraId="75E31CA0"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Deerfield</w:t>
            </w:r>
          </w:p>
          <w:p w14:paraId="24CE21D5"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8 Conway Street</w:t>
            </w:r>
          </w:p>
          <w:p w14:paraId="12F4BE06"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South Deerfield, MA 01373</w:t>
            </w:r>
          </w:p>
        </w:tc>
        <w:tc>
          <w:tcPr>
            <w:tcW w:w="3510" w:type="dxa"/>
            <w:shd w:val="clear" w:color="auto" w:fill="auto"/>
          </w:tcPr>
          <w:p w14:paraId="522AB742" w14:textId="77777777" w:rsidR="00C73C3A" w:rsidRPr="00406274" w:rsidRDefault="008A7D3B" w:rsidP="00406274">
            <w:pPr>
              <w:tabs>
                <w:tab w:val="center" w:pos="4320"/>
                <w:tab w:val="right" w:pos="8640"/>
              </w:tabs>
              <w:jc w:val="center"/>
              <w:rPr>
                <w:rFonts w:ascii="Times New Roman" w:hAnsi="Times New Roman"/>
                <w:b/>
              </w:rPr>
            </w:pPr>
            <w:r w:rsidRPr="00436C37">
              <w:rPr>
                <w:noProof/>
              </w:rPr>
              <w:drawing>
                <wp:inline distT="0" distB="0" distL="0" distR="0" wp14:anchorId="69A5A08A" wp14:editId="120CBD41">
                  <wp:extent cx="942975" cy="942975"/>
                  <wp:effectExtent l="0" t="0" r="0" b="0"/>
                  <wp:docPr id="3" name="Picture 3" descr="Image result for whately m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tely ma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BC538F7"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Whately</w:t>
            </w:r>
          </w:p>
          <w:p w14:paraId="68273B56"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4 Sandy Lane</w:t>
            </w:r>
          </w:p>
          <w:p w14:paraId="441C49C1"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South Deerfield, MA 01373</w:t>
            </w:r>
          </w:p>
        </w:tc>
      </w:tr>
    </w:tbl>
    <w:p w14:paraId="753E461F" w14:textId="459829FB" w:rsidR="00F10CA2" w:rsidRDefault="00F10CA2" w:rsidP="00F10CA2">
      <w:pPr>
        <w:pStyle w:val="BodyA"/>
        <w:spacing w:before="120" w:after="120" w:line="247" w:lineRule="auto"/>
        <w:jc w:val="center"/>
        <w:rPr>
          <w:rFonts w:ascii="Calibri" w:hAnsi="Calibri"/>
          <w:sz w:val="28"/>
          <w:szCs w:val="28"/>
        </w:rPr>
      </w:pPr>
      <w:bookmarkStart w:id="1" w:name="_Hlk85702770"/>
      <w:bookmarkEnd w:id="0"/>
      <w:r w:rsidRPr="00F10CA2">
        <w:rPr>
          <w:rFonts w:ascii="Calibri" w:hAnsi="Calibri"/>
          <w:sz w:val="28"/>
          <w:szCs w:val="28"/>
        </w:rPr>
        <w:t>Meeting Notice</w:t>
      </w:r>
    </w:p>
    <w:p w14:paraId="798F5E31" w14:textId="77777777" w:rsidR="00F10CA2" w:rsidRPr="00F4475D" w:rsidRDefault="00F10CA2" w:rsidP="00F10CA2">
      <w:pPr>
        <w:pStyle w:val="BodyA"/>
        <w:spacing w:before="120" w:after="120" w:line="247" w:lineRule="auto"/>
        <w:jc w:val="center"/>
        <w:rPr>
          <w:rFonts w:ascii="Calibri" w:hAnsi="Calibri"/>
          <w:sz w:val="12"/>
          <w:szCs w:val="12"/>
        </w:rPr>
      </w:pPr>
    </w:p>
    <w:p w14:paraId="48403532" w14:textId="7E6BE1CE" w:rsidR="00944D37" w:rsidRPr="00EC74D4" w:rsidRDefault="00944D37" w:rsidP="00944D37">
      <w:pPr>
        <w:pStyle w:val="BodyA"/>
        <w:spacing w:before="120" w:after="120" w:line="247" w:lineRule="auto"/>
        <w:rPr>
          <w:rFonts w:ascii="Calibri" w:eastAsia="Calibri" w:hAnsi="Calibri" w:cs="Calibri"/>
          <w:sz w:val="22"/>
          <w:szCs w:val="22"/>
          <w:u w:val="single"/>
        </w:rPr>
      </w:pPr>
      <w:r w:rsidRPr="00EC74D4">
        <w:rPr>
          <w:rFonts w:ascii="Calibri" w:hAnsi="Calibri"/>
          <w:sz w:val="22"/>
          <w:szCs w:val="22"/>
        </w:rPr>
        <w:t>Board/Committee:</w:t>
      </w:r>
      <w:r w:rsidRPr="00EC74D4">
        <w:rPr>
          <w:rFonts w:ascii="Calibri" w:hAnsi="Calibri"/>
          <w:sz w:val="22"/>
          <w:szCs w:val="22"/>
        </w:rPr>
        <w:tab/>
      </w:r>
      <w:r>
        <w:rPr>
          <w:rFonts w:ascii="Calibri" w:hAnsi="Calibri"/>
          <w:sz w:val="22"/>
          <w:szCs w:val="22"/>
          <w:u w:val="single"/>
        </w:rPr>
        <w:t xml:space="preserve">South County Senior Center Board of Oversight </w:t>
      </w:r>
    </w:p>
    <w:p w14:paraId="6245A61D" w14:textId="3AE55C75" w:rsidR="00944D37" w:rsidRPr="00EC74D4" w:rsidRDefault="00944D37" w:rsidP="00944D37">
      <w:pPr>
        <w:pStyle w:val="BodyA"/>
        <w:spacing w:before="120" w:after="120" w:line="247" w:lineRule="auto"/>
        <w:rPr>
          <w:rFonts w:ascii="Calibri" w:eastAsia="Calibri" w:hAnsi="Calibri" w:cs="Calibri"/>
          <w:sz w:val="22"/>
          <w:szCs w:val="22"/>
          <w:u w:val="single"/>
        </w:rPr>
      </w:pPr>
      <w:r w:rsidRPr="00EC74D4">
        <w:rPr>
          <w:rFonts w:ascii="Calibri" w:hAnsi="Calibri"/>
          <w:sz w:val="22"/>
          <w:szCs w:val="22"/>
        </w:rPr>
        <w:t>Date:</w:t>
      </w:r>
      <w:r w:rsidRPr="00EC74D4">
        <w:rPr>
          <w:rFonts w:ascii="Calibri" w:hAnsi="Calibri"/>
          <w:sz w:val="22"/>
          <w:szCs w:val="22"/>
        </w:rPr>
        <w:tab/>
      </w:r>
      <w:r w:rsidRPr="00EC74D4">
        <w:rPr>
          <w:rFonts w:ascii="Calibri" w:hAnsi="Calibri"/>
          <w:sz w:val="22"/>
          <w:szCs w:val="22"/>
        </w:rPr>
        <w:tab/>
      </w:r>
      <w:r w:rsidR="0035278D">
        <w:rPr>
          <w:rFonts w:ascii="Calibri" w:hAnsi="Calibri"/>
          <w:sz w:val="22"/>
          <w:szCs w:val="22"/>
          <w:u w:val="single"/>
        </w:rPr>
        <w:t xml:space="preserve">January 13, </w:t>
      </w:r>
      <w:proofErr w:type="gramStart"/>
      <w:r w:rsidR="0035278D">
        <w:rPr>
          <w:rFonts w:ascii="Calibri" w:hAnsi="Calibri"/>
          <w:sz w:val="22"/>
          <w:szCs w:val="22"/>
          <w:u w:val="single"/>
        </w:rPr>
        <w:t>2024</w:t>
      </w:r>
      <w:proofErr w:type="gramEnd"/>
      <w:r w:rsidRPr="00EC74D4">
        <w:rPr>
          <w:rFonts w:ascii="Calibri" w:eastAsia="Calibri" w:hAnsi="Calibri" w:cs="Calibri"/>
          <w:sz w:val="22"/>
          <w:szCs w:val="22"/>
        </w:rPr>
        <w:tab/>
      </w:r>
      <w:r w:rsidRPr="00EC74D4">
        <w:rPr>
          <w:rFonts w:ascii="Calibri" w:eastAsia="Calibri" w:hAnsi="Calibri" w:cs="Calibri"/>
          <w:sz w:val="22"/>
          <w:szCs w:val="22"/>
        </w:rPr>
        <w:tab/>
        <w:t xml:space="preserve">Time: </w:t>
      </w:r>
      <w:r w:rsidR="00E82982">
        <w:rPr>
          <w:rFonts w:ascii="Calibri" w:hAnsi="Calibri"/>
          <w:sz w:val="22"/>
          <w:szCs w:val="22"/>
          <w:u w:val="single"/>
        </w:rPr>
        <w:t>1</w:t>
      </w:r>
      <w:r w:rsidR="0035278D">
        <w:rPr>
          <w:rFonts w:ascii="Calibri" w:hAnsi="Calibri"/>
          <w:sz w:val="22"/>
          <w:szCs w:val="22"/>
          <w:u w:val="single"/>
        </w:rPr>
        <w:t>0:00 AM</w:t>
      </w:r>
    </w:p>
    <w:bookmarkEnd w:id="1"/>
    <w:p w14:paraId="25029668" w14:textId="7ACA2C15" w:rsidR="00944D37" w:rsidRPr="00346488" w:rsidRDefault="00944D37" w:rsidP="001C2A49">
      <w:pPr>
        <w:widowControl w:val="0"/>
        <w:spacing w:before="120" w:after="120" w:line="247" w:lineRule="auto"/>
        <w:ind w:left="1440" w:hanging="1440"/>
        <w:rPr>
          <w:rFonts w:cs="Calibri"/>
          <w:b/>
          <w:bCs/>
        </w:rPr>
      </w:pPr>
      <w:r w:rsidRPr="00EC74D4">
        <w:t>Location:</w:t>
      </w:r>
      <w:r w:rsidRPr="00EC74D4">
        <w:tab/>
      </w:r>
      <w:r w:rsidR="00712A15">
        <w:rPr>
          <w:rFonts w:eastAsia="Times New Roman" w:cstheme="minorHAnsi"/>
          <w:b/>
          <w:kern w:val="32"/>
        </w:rPr>
        <w:t xml:space="preserve">22 Amherst Road, Sunderland, MA </w:t>
      </w:r>
    </w:p>
    <w:p w14:paraId="5564AC44" w14:textId="77777777" w:rsidR="00944D37" w:rsidRDefault="00944D37" w:rsidP="00944D37">
      <w:pPr>
        <w:pStyle w:val="Body"/>
        <w:rPr>
          <w:rFonts w:asciiTheme="minorHAnsi" w:hAnsiTheme="minorHAnsi" w:cstheme="minorHAnsi"/>
        </w:rPr>
      </w:pPr>
    </w:p>
    <w:p w14:paraId="123197A1" w14:textId="77777777" w:rsidR="00944D37" w:rsidRPr="00F10CA2" w:rsidRDefault="00944D37" w:rsidP="00944D37">
      <w:pPr>
        <w:pStyle w:val="Body"/>
        <w:jc w:val="center"/>
        <w:rPr>
          <w:rFonts w:asciiTheme="minorHAnsi" w:eastAsia="Arial" w:hAnsiTheme="minorHAnsi" w:cstheme="minorHAnsi"/>
          <w:b/>
          <w:bCs/>
          <w:sz w:val="24"/>
          <w:szCs w:val="24"/>
          <w:u w:val="single"/>
        </w:rPr>
      </w:pPr>
      <w:r w:rsidRPr="00F10CA2">
        <w:rPr>
          <w:rFonts w:asciiTheme="minorHAnsi" w:hAnsiTheme="minorHAnsi" w:cstheme="minorHAnsi"/>
          <w:b/>
          <w:bCs/>
          <w:sz w:val="24"/>
          <w:szCs w:val="24"/>
          <w:u w:val="single"/>
        </w:rPr>
        <w:t>AGENDA</w:t>
      </w:r>
    </w:p>
    <w:p w14:paraId="1392B6AF" w14:textId="77777777" w:rsidR="00944D37" w:rsidRPr="00EC74D4" w:rsidRDefault="00944D37" w:rsidP="00944D37">
      <w:pPr>
        <w:pStyle w:val="Body"/>
        <w:rPr>
          <w:rFonts w:asciiTheme="minorHAnsi" w:eastAsia="Arial" w:hAnsiTheme="minorHAnsi" w:cstheme="minorHAnsi"/>
        </w:rPr>
      </w:pPr>
    </w:p>
    <w:p w14:paraId="2C60B249" w14:textId="77777777" w:rsidR="0035278D" w:rsidRPr="00EC74D4" w:rsidRDefault="0035278D" w:rsidP="0035278D">
      <w:pPr>
        <w:pStyle w:val="Body"/>
        <w:numPr>
          <w:ilvl w:val="0"/>
          <w:numId w:val="1"/>
        </w:numPr>
        <w:rPr>
          <w:rFonts w:asciiTheme="minorHAnsi" w:eastAsia="Arial" w:hAnsiTheme="minorHAnsi" w:cstheme="minorHAnsi"/>
        </w:rPr>
      </w:pPr>
      <w:r w:rsidRPr="00EC74D4">
        <w:rPr>
          <w:rFonts w:asciiTheme="minorHAnsi" w:hAnsiTheme="minorHAnsi" w:cstheme="minorHAnsi"/>
        </w:rPr>
        <w:t>Call to order</w:t>
      </w:r>
      <w:r>
        <w:rPr>
          <w:rFonts w:asciiTheme="minorHAnsi" w:hAnsiTheme="minorHAnsi" w:cstheme="minorHAnsi"/>
        </w:rPr>
        <w:t xml:space="preserve"> </w:t>
      </w:r>
    </w:p>
    <w:p w14:paraId="14A4527E" w14:textId="77777777" w:rsidR="0035278D" w:rsidRPr="00EC74D4" w:rsidRDefault="0035278D" w:rsidP="0035278D">
      <w:pPr>
        <w:pStyle w:val="Body"/>
        <w:rPr>
          <w:rFonts w:asciiTheme="minorHAnsi" w:eastAsia="Arial" w:hAnsiTheme="minorHAnsi" w:cstheme="minorHAnsi"/>
        </w:rPr>
      </w:pPr>
    </w:p>
    <w:p w14:paraId="7EFD798C" w14:textId="77777777" w:rsidR="0035278D" w:rsidRPr="00EC74D4" w:rsidRDefault="0035278D" w:rsidP="0035278D">
      <w:pPr>
        <w:pStyle w:val="Body"/>
        <w:numPr>
          <w:ilvl w:val="0"/>
          <w:numId w:val="1"/>
        </w:numPr>
        <w:rPr>
          <w:rFonts w:asciiTheme="minorHAnsi" w:eastAsia="Arial" w:hAnsiTheme="minorHAnsi" w:cstheme="minorHAnsi"/>
        </w:rPr>
      </w:pPr>
      <w:r w:rsidRPr="00EC74D4">
        <w:rPr>
          <w:rFonts w:asciiTheme="minorHAnsi" w:hAnsiTheme="minorHAnsi" w:cstheme="minorHAnsi"/>
        </w:rPr>
        <w:t>Meeting Guidelines: speak one-at-a-time: follow Code of Conduct (respectful, considerate, courteous): concise, non-repetitive</w:t>
      </w:r>
      <w:r>
        <w:rPr>
          <w:rFonts w:asciiTheme="minorHAnsi" w:hAnsiTheme="minorHAnsi" w:cstheme="minorHAnsi"/>
        </w:rPr>
        <w:t>.</w:t>
      </w:r>
    </w:p>
    <w:p w14:paraId="5D2CDE87" w14:textId="77777777" w:rsidR="0035278D" w:rsidRPr="00EC74D4" w:rsidRDefault="0035278D" w:rsidP="0035278D">
      <w:pPr>
        <w:pStyle w:val="Body"/>
        <w:rPr>
          <w:rFonts w:asciiTheme="minorHAnsi" w:eastAsia="Arial" w:hAnsiTheme="minorHAnsi" w:cstheme="minorHAnsi"/>
        </w:rPr>
      </w:pPr>
    </w:p>
    <w:p w14:paraId="1D61C5D3" w14:textId="77777777" w:rsidR="0035278D" w:rsidRPr="00EC74D4" w:rsidRDefault="0035278D" w:rsidP="0035278D">
      <w:pPr>
        <w:pStyle w:val="Body"/>
        <w:numPr>
          <w:ilvl w:val="0"/>
          <w:numId w:val="1"/>
        </w:numPr>
        <w:rPr>
          <w:rFonts w:asciiTheme="minorHAnsi" w:eastAsia="Arial" w:hAnsiTheme="minorHAnsi" w:cstheme="minorHAnsi"/>
        </w:rPr>
      </w:pPr>
      <w:r w:rsidRPr="00EC74D4">
        <w:rPr>
          <w:rFonts w:asciiTheme="minorHAnsi" w:hAnsiTheme="minorHAnsi" w:cstheme="minorHAnsi"/>
        </w:rPr>
        <w:t>Members present:</w:t>
      </w:r>
      <w:r>
        <w:rPr>
          <w:rFonts w:asciiTheme="minorHAnsi" w:hAnsiTheme="minorHAnsi" w:cstheme="minorHAnsi"/>
        </w:rPr>
        <w:t xml:space="preserve"> </w:t>
      </w:r>
    </w:p>
    <w:p w14:paraId="4AEEEEE4" w14:textId="77777777" w:rsidR="0035278D" w:rsidRPr="00EC74D4" w:rsidRDefault="0035278D" w:rsidP="0035278D">
      <w:pPr>
        <w:pStyle w:val="Body"/>
        <w:rPr>
          <w:rFonts w:asciiTheme="minorHAnsi" w:eastAsia="Arial" w:hAnsiTheme="minorHAnsi" w:cstheme="minorHAnsi"/>
        </w:rPr>
      </w:pPr>
    </w:p>
    <w:p w14:paraId="4B4F865B" w14:textId="77777777" w:rsidR="0035278D" w:rsidRDefault="0035278D" w:rsidP="0035278D">
      <w:pPr>
        <w:pStyle w:val="Body"/>
        <w:numPr>
          <w:ilvl w:val="0"/>
          <w:numId w:val="1"/>
        </w:numPr>
        <w:rPr>
          <w:rFonts w:asciiTheme="minorHAnsi" w:eastAsia="Arial" w:hAnsiTheme="minorHAnsi" w:cstheme="minorHAnsi"/>
        </w:rPr>
      </w:pPr>
      <w:r>
        <w:rPr>
          <w:rFonts w:asciiTheme="minorHAnsi" w:hAnsiTheme="minorHAnsi" w:cstheme="minorHAnsi"/>
        </w:rPr>
        <w:t>Discussion Items</w:t>
      </w:r>
      <w:r w:rsidRPr="00EC74D4">
        <w:rPr>
          <w:rFonts w:asciiTheme="minorHAnsi" w:hAnsiTheme="minorHAnsi" w:cstheme="minorHAnsi"/>
        </w:rPr>
        <w:t>:</w:t>
      </w:r>
    </w:p>
    <w:p w14:paraId="08021893" w14:textId="77777777" w:rsidR="0035278D" w:rsidRDefault="0035278D" w:rsidP="0035278D">
      <w:pPr>
        <w:pStyle w:val="Body"/>
        <w:rPr>
          <w:rFonts w:asciiTheme="minorHAnsi" w:hAnsiTheme="minorHAnsi" w:cstheme="minorHAnsi"/>
        </w:rPr>
      </w:pPr>
    </w:p>
    <w:p w14:paraId="53757EDE" w14:textId="77777777" w:rsidR="0035278D" w:rsidRDefault="0035278D" w:rsidP="0035278D">
      <w:pPr>
        <w:pStyle w:val="Body"/>
        <w:numPr>
          <w:ilvl w:val="1"/>
          <w:numId w:val="1"/>
        </w:numPr>
        <w:rPr>
          <w:rFonts w:asciiTheme="minorHAnsi" w:hAnsiTheme="minorHAnsi" w:cstheme="minorHAnsi"/>
        </w:rPr>
      </w:pPr>
      <w:r>
        <w:rPr>
          <w:rFonts w:asciiTheme="minorHAnsi" w:hAnsiTheme="minorHAnsi" w:cstheme="minorHAnsi"/>
        </w:rPr>
        <w:t>SCSC Space Status Update</w:t>
      </w:r>
    </w:p>
    <w:p w14:paraId="5D90DEB7" w14:textId="77777777" w:rsidR="0035278D" w:rsidRDefault="0035278D" w:rsidP="0035278D">
      <w:pPr>
        <w:pStyle w:val="ListParagraph"/>
        <w:rPr>
          <w:rFonts w:asciiTheme="minorHAnsi" w:hAnsiTheme="minorHAnsi" w:cstheme="minorHAnsi"/>
        </w:rPr>
      </w:pPr>
    </w:p>
    <w:p w14:paraId="19BD0B0B" w14:textId="0D040938" w:rsidR="0035278D" w:rsidRPr="00814E28" w:rsidRDefault="0035278D" w:rsidP="0035278D">
      <w:pPr>
        <w:pStyle w:val="Body"/>
        <w:numPr>
          <w:ilvl w:val="1"/>
          <w:numId w:val="1"/>
        </w:numPr>
        <w:rPr>
          <w:rFonts w:asciiTheme="minorHAnsi" w:hAnsiTheme="minorHAnsi" w:cstheme="minorHAnsi"/>
        </w:rPr>
      </w:pPr>
      <w:r>
        <w:rPr>
          <w:rFonts w:asciiTheme="minorHAnsi" w:hAnsiTheme="minorHAnsi" w:cstheme="minorHAnsi"/>
        </w:rPr>
        <w:t>IMA and Consortium Agreements – review the current IMA and determine changes/moving forward as the SCSC.</w:t>
      </w:r>
    </w:p>
    <w:p w14:paraId="765E9AFC" w14:textId="77777777" w:rsidR="0035278D" w:rsidRDefault="0035278D" w:rsidP="0035278D">
      <w:pPr>
        <w:pStyle w:val="Body"/>
        <w:rPr>
          <w:rFonts w:asciiTheme="minorHAnsi" w:eastAsia="Arial" w:hAnsiTheme="minorHAnsi" w:cstheme="minorHAnsi"/>
        </w:rPr>
      </w:pPr>
    </w:p>
    <w:p w14:paraId="266CAD49" w14:textId="77777777" w:rsidR="0035278D" w:rsidRPr="001758E7" w:rsidRDefault="0035278D" w:rsidP="0035278D">
      <w:pPr>
        <w:pStyle w:val="Body"/>
        <w:numPr>
          <w:ilvl w:val="0"/>
          <w:numId w:val="1"/>
        </w:numPr>
        <w:rPr>
          <w:rFonts w:asciiTheme="minorHAnsi" w:eastAsia="Arial" w:hAnsiTheme="minorHAnsi" w:cstheme="minorHAnsi"/>
        </w:rPr>
      </w:pPr>
      <w:r w:rsidRPr="001758E7">
        <w:rPr>
          <w:rFonts w:asciiTheme="minorHAnsi" w:hAnsiTheme="minorHAnsi" w:cstheme="minorHAnsi"/>
        </w:rPr>
        <w:t>Items unanticipated 48 hours prior to posting*</w:t>
      </w:r>
    </w:p>
    <w:p w14:paraId="32409293" w14:textId="77777777" w:rsidR="0035278D" w:rsidRPr="001758E7" w:rsidRDefault="0035278D" w:rsidP="0035278D">
      <w:pPr>
        <w:pStyle w:val="Body"/>
        <w:ind w:left="771"/>
        <w:rPr>
          <w:rFonts w:asciiTheme="minorHAnsi" w:eastAsia="Arial" w:hAnsiTheme="minorHAnsi" w:cstheme="minorHAnsi"/>
        </w:rPr>
      </w:pPr>
    </w:p>
    <w:p w14:paraId="7243EF0F" w14:textId="77777777" w:rsidR="0035278D" w:rsidRPr="001758E7" w:rsidRDefault="0035278D" w:rsidP="0035278D">
      <w:pPr>
        <w:pStyle w:val="Body"/>
        <w:numPr>
          <w:ilvl w:val="0"/>
          <w:numId w:val="1"/>
        </w:numPr>
        <w:rPr>
          <w:rFonts w:asciiTheme="minorHAnsi" w:eastAsia="Arial" w:hAnsiTheme="minorHAnsi" w:cstheme="minorHAnsi"/>
        </w:rPr>
      </w:pPr>
      <w:r>
        <w:rPr>
          <w:rFonts w:asciiTheme="minorHAnsi" w:eastAsia="Arial" w:hAnsiTheme="minorHAnsi" w:cstheme="minorHAnsi"/>
        </w:rPr>
        <w:t>Ad</w:t>
      </w:r>
      <w:r w:rsidRPr="001758E7">
        <w:rPr>
          <w:rFonts w:asciiTheme="minorHAnsi" w:hAnsiTheme="minorHAnsi" w:cstheme="minorHAnsi"/>
        </w:rPr>
        <w:t>journ</w:t>
      </w:r>
    </w:p>
    <w:p w14:paraId="3337149A" w14:textId="77777777" w:rsidR="0035278D" w:rsidRPr="00EC74D4" w:rsidRDefault="0035278D" w:rsidP="0035278D">
      <w:pPr>
        <w:pStyle w:val="Body"/>
        <w:rPr>
          <w:rFonts w:asciiTheme="minorHAnsi" w:eastAsia="Arial" w:hAnsiTheme="minorHAnsi" w:cstheme="minorHAnsi"/>
        </w:rPr>
      </w:pPr>
    </w:p>
    <w:p w14:paraId="631E1F0D" w14:textId="77777777" w:rsidR="0035278D" w:rsidRPr="00814E28" w:rsidRDefault="0035278D" w:rsidP="0035278D">
      <w:pPr>
        <w:spacing w:before="120" w:after="120" w:line="247" w:lineRule="auto"/>
      </w:pPr>
      <w:r>
        <w:rPr>
          <w:i/>
          <w:iCs/>
        </w:rPr>
        <w:t>*</w:t>
      </w:r>
      <w:r w:rsidRPr="00EC74D4">
        <w:rPr>
          <w:i/>
          <w:iCs/>
        </w:rPr>
        <w:t xml:space="preserve"> The matters listed are those reasonably anticipated by the Chair which may be discussed at the meeting. Not all items listed may in fact be discussed, and other items not listed may also be brought up for discussion to the extent permitted by law.   </w:t>
      </w:r>
    </w:p>
    <w:p w14:paraId="5CEEFCE1" w14:textId="0C18BEE9" w:rsidR="00C73C3A" w:rsidRPr="00406274" w:rsidRDefault="00C73C3A" w:rsidP="0035278D">
      <w:pPr>
        <w:pStyle w:val="Body"/>
        <w:rPr>
          <w:rFonts w:cs="Calibri"/>
          <w:sz w:val="24"/>
          <w:szCs w:val="24"/>
        </w:rPr>
      </w:pPr>
    </w:p>
    <w:sectPr w:rsidR="00C73C3A" w:rsidRPr="00406274" w:rsidSect="00944B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8590" w14:textId="77777777" w:rsidR="00ED4BB4" w:rsidRDefault="00ED4BB4" w:rsidP="00D24169">
      <w:r>
        <w:separator/>
      </w:r>
    </w:p>
  </w:endnote>
  <w:endnote w:type="continuationSeparator" w:id="0">
    <w:p w14:paraId="533B45DB" w14:textId="77777777" w:rsidR="00ED4BB4" w:rsidRDefault="00ED4BB4" w:rsidP="00D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2343" w14:textId="77777777" w:rsidR="00D24169" w:rsidRDefault="00D24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49AB" w14:textId="77777777" w:rsidR="00D24169" w:rsidRDefault="00D24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6810" w14:textId="77777777" w:rsidR="00D24169" w:rsidRDefault="00D24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F80B" w14:textId="77777777" w:rsidR="00ED4BB4" w:rsidRDefault="00ED4BB4" w:rsidP="00D24169">
      <w:r>
        <w:separator/>
      </w:r>
    </w:p>
  </w:footnote>
  <w:footnote w:type="continuationSeparator" w:id="0">
    <w:p w14:paraId="608BBB41" w14:textId="77777777" w:rsidR="00ED4BB4" w:rsidRDefault="00ED4BB4" w:rsidP="00D2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846" w14:textId="5856B6EF" w:rsidR="00D24169" w:rsidRDefault="00D24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3B85" w14:textId="11B4C572" w:rsidR="00D24169" w:rsidRDefault="00D24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C870" w14:textId="16766D95" w:rsidR="00D24169" w:rsidRDefault="00D24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9120C"/>
    <w:multiLevelType w:val="hybridMultilevel"/>
    <w:tmpl w:val="66368972"/>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16cid:durableId="12047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96"/>
    <w:rsid w:val="00054E5B"/>
    <w:rsid w:val="00075826"/>
    <w:rsid w:val="000D5825"/>
    <w:rsid w:val="001072C7"/>
    <w:rsid w:val="00127DE9"/>
    <w:rsid w:val="00177D30"/>
    <w:rsid w:val="00183574"/>
    <w:rsid w:val="00190187"/>
    <w:rsid w:val="001B2DC5"/>
    <w:rsid w:val="001C2A49"/>
    <w:rsid w:val="001C3A10"/>
    <w:rsid w:val="001D4640"/>
    <w:rsid w:val="00212C96"/>
    <w:rsid w:val="00222543"/>
    <w:rsid w:val="00244AD5"/>
    <w:rsid w:val="00251405"/>
    <w:rsid w:val="002904B7"/>
    <w:rsid w:val="002B737F"/>
    <w:rsid w:val="002C73A8"/>
    <w:rsid w:val="002D241A"/>
    <w:rsid w:val="00315004"/>
    <w:rsid w:val="00323671"/>
    <w:rsid w:val="00346488"/>
    <w:rsid w:val="0035278D"/>
    <w:rsid w:val="00352D3D"/>
    <w:rsid w:val="0035358D"/>
    <w:rsid w:val="003806DB"/>
    <w:rsid w:val="0038569B"/>
    <w:rsid w:val="003C1C19"/>
    <w:rsid w:val="003C1CE0"/>
    <w:rsid w:val="003E75EA"/>
    <w:rsid w:val="00405444"/>
    <w:rsid w:val="00406274"/>
    <w:rsid w:val="0042198A"/>
    <w:rsid w:val="00433ADF"/>
    <w:rsid w:val="00444C8B"/>
    <w:rsid w:val="00453A6D"/>
    <w:rsid w:val="004560F9"/>
    <w:rsid w:val="004617B1"/>
    <w:rsid w:val="00467BCC"/>
    <w:rsid w:val="00482C39"/>
    <w:rsid w:val="00491DB8"/>
    <w:rsid w:val="004925CD"/>
    <w:rsid w:val="004F0AC6"/>
    <w:rsid w:val="0050205A"/>
    <w:rsid w:val="005023F1"/>
    <w:rsid w:val="00515B71"/>
    <w:rsid w:val="0052668E"/>
    <w:rsid w:val="005529ED"/>
    <w:rsid w:val="00553323"/>
    <w:rsid w:val="005F7B32"/>
    <w:rsid w:val="006142FA"/>
    <w:rsid w:val="00657691"/>
    <w:rsid w:val="0066593E"/>
    <w:rsid w:val="00673E44"/>
    <w:rsid w:val="006C6FDC"/>
    <w:rsid w:val="006E778F"/>
    <w:rsid w:val="00702808"/>
    <w:rsid w:val="00712A15"/>
    <w:rsid w:val="0073186E"/>
    <w:rsid w:val="007333F8"/>
    <w:rsid w:val="007421A9"/>
    <w:rsid w:val="00742D27"/>
    <w:rsid w:val="00766EF7"/>
    <w:rsid w:val="00767B66"/>
    <w:rsid w:val="00794E03"/>
    <w:rsid w:val="007B309E"/>
    <w:rsid w:val="007E1AFA"/>
    <w:rsid w:val="008034BA"/>
    <w:rsid w:val="00815181"/>
    <w:rsid w:val="0082658D"/>
    <w:rsid w:val="00840EB7"/>
    <w:rsid w:val="0088597F"/>
    <w:rsid w:val="00890DDC"/>
    <w:rsid w:val="008A7D3B"/>
    <w:rsid w:val="008C544D"/>
    <w:rsid w:val="009027CF"/>
    <w:rsid w:val="00944B3E"/>
    <w:rsid w:val="00944D37"/>
    <w:rsid w:val="00957209"/>
    <w:rsid w:val="00962E95"/>
    <w:rsid w:val="00996DE7"/>
    <w:rsid w:val="009A4208"/>
    <w:rsid w:val="009B201C"/>
    <w:rsid w:val="009B6519"/>
    <w:rsid w:val="009C6B3C"/>
    <w:rsid w:val="009D1AAD"/>
    <w:rsid w:val="009D2B81"/>
    <w:rsid w:val="009E0FBF"/>
    <w:rsid w:val="00A04F66"/>
    <w:rsid w:val="00A16DE9"/>
    <w:rsid w:val="00A224D2"/>
    <w:rsid w:val="00A308F1"/>
    <w:rsid w:val="00A46029"/>
    <w:rsid w:val="00A946E0"/>
    <w:rsid w:val="00AA4E4E"/>
    <w:rsid w:val="00AB51B1"/>
    <w:rsid w:val="00AD5AAB"/>
    <w:rsid w:val="00AE7740"/>
    <w:rsid w:val="00B0003C"/>
    <w:rsid w:val="00B16BD7"/>
    <w:rsid w:val="00B22FDE"/>
    <w:rsid w:val="00B64BF4"/>
    <w:rsid w:val="00B73708"/>
    <w:rsid w:val="00BB44CC"/>
    <w:rsid w:val="00BC24E4"/>
    <w:rsid w:val="00BC49E5"/>
    <w:rsid w:val="00BD0902"/>
    <w:rsid w:val="00BF1085"/>
    <w:rsid w:val="00BF5137"/>
    <w:rsid w:val="00C109B8"/>
    <w:rsid w:val="00C13838"/>
    <w:rsid w:val="00C2672D"/>
    <w:rsid w:val="00C50050"/>
    <w:rsid w:val="00C55BA5"/>
    <w:rsid w:val="00C73C3A"/>
    <w:rsid w:val="00C76060"/>
    <w:rsid w:val="00CA3F47"/>
    <w:rsid w:val="00CD458B"/>
    <w:rsid w:val="00D01F78"/>
    <w:rsid w:val="00D16DFA"/>
    <w:rsid w:val="00D17FF4"/>
    <w:rsid w:val="00D24169"/>
    <w:rsid w:val="00D25DCC"/>
    <w:rsid w:val="00D4331C"/>
    <w:rsid w:val="00D5679A"/>
    <w:rsid w:val="00D6488C"/>
    <w:rsid w:val="00D81EB6"/>
    <w:rsid w:val="00D93483"/>
    <w:rsid w:val="00DE013B"/>
    <w:rsid w:val="00DE2E57"/>
    <w:rsid w:val="00DF2B6A"/>
    <w:rsid w:val="00E0666F"/>
    <w:rsid w:val="00E33C62"/>
    <w:rsid w:val="00E6656E"/>
    <w:rsid w:val="00E76109"/>
    <w:rsid w:val="00E82982"/>
    <w:rsid w:val="00E95DCE"/>
    <w:rsid w:val="00EA22C0"/>
    <w:rsid w:val="00EB319F"/>
    <w:rsid w:val="00EC69CE"/>
    <w:rsid w:val="00ED083F"/>
    <w:rsid w:val="00ED4BB4"/>
    <w:rsid w:val="00EE0056"/>
    <w:rsid w:val="00F10CA2"/>
    <w:rsid w:val="00F4475D"/>
    <w:rsid w:val="00F54E51"/>
    <w:rsid w:val="00FB41E2"/>
    <w:rsid w:val="00FC4EBD"/>
    <w:rsid w:val="00FD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B867C"/>
  <w15:chartTrackingRefBased/>
  <w15:docId w15:val="{B49CF241-8E1D-48A3-A3A1-3FDBBCE3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9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C96"/>
    <w:rPr>
      <w:color w:val="0000FF"/>
      <w:u w:val="single"/>
    </w:rPr>
  </w:style>
  <w:style w:type="paragraph" w:styleId="NoSpacing">
    <w:name w:val="No Spacing"/>
    <w:uiPriority w:val="1"/>
    <w:qFormat/>
    <w:rsid w:val="005529ED"/>
    <w:rPr>
      <w:rFonts w:ascii="Calibri" w:hAnsi="Calibri"/>
      <w:sz w:val="22"/>
      <w:szCs w:val="22"/>
    </w:rPr>
  </w:style>
  <w:style w:type="character" w:styleId="UnresolvedMention">
    <w:name w:val="Unresolved Mention"/>
    <w:uiPriority w:val="99"/>
    <w:semiHidden/>
    <w:unhideWhenUsed/>
    <w:rsid w:val="003C1CE0"/>
    <w:rPr>
      <w:color w:val="808080"/>
      <w:shd w:val="clear" w:color="auto" w:fill="E6E6E6"/>
    </w:rPr>
  </w:style>
  <w:style w:type="paragraph" w:styleId="Header">
    <w:name w:val="header"/>
    <w:basedOn w:val="Normal"/>
    <w:link w:val="HeaderChar"/>
    <w:uiPriority w:val="99"/>
    <w:unhideWhenUsed/>
    <w:rsid w:val="00D24169"/>
    <w:pPr>
      <w:tabs>
        <w:tab w:val="center" w:pos="4680"/>
        <w:tab w:val="right" w:pos="9360"/>
      </w:tabs>
    </w:pPr>
  </w:style>
  <w:style w:type="character" w:customStyle="1" w:styleId="HeaderChar">
    <w:name w:val="Header Char"/>
    <w:link w:val="Header"/>
    <w:uiPriority w:val="99"/>
    <w:rsid w:val="00D24169"/>
    <w:rPr>
      <w:rFonts w:ascii="Calibri" w:hAnsi="Calibri"/>
      <w:sz w:val="22"/>
      <w:szCs w:val="22"/>
    </w:rPr>
  </w:style>
  <w:style w:type="paragraph" w:styleId="Footer">
    <w:name w:val="footer"/>
    <w:basedOn w:val="Normal"/>
    <w:link w:val="FooterChar"/>
    <w:uiPriority w:val="99"/>
    <w:unhideWhenUsed/>
    <w:rsid w:val="00D24169"/>
    <w:pPr>
      <w:tabs>
        <w:tab w:val="center" w:pos="4680"/>
        <w:tab w:val="right" w:pos="9360"/>
      </w:tabs>
    </w:pPr>
  </w:style>
  <w:style w:type="character" w:customStyle="1" w:styleId="FooterChar">
    <w:name w:val="Footer Char"/>
    <w:link w:val="Footer"/>
    <w:uiPriority w:val="99"/>
    <w:rsid w:val="00D24169"/>
    <w:rPr>
      <w:rFonts w:ascii="Calibri" w:hAnsi="Calibri"/>
      <w:sz w:val="22"/>
      <w:szCs w:val="22"/>
    </w:rPr>
  </w:style>
  <w:style w:type="table" w:styleId="TableGrid">
    <w:name w:val="Table Grid"/>
    <w:basedOn w:val="TableNormal"/>
    <w:uiPriority w:val="59"/>
    <w:rsid w:val="00C73C3A"/>
    <w:rPr>
      <w:rFonts w:ascii="Georgia" w:hAnsi="Georgia"/>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3C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0FBF"/>
    <w:rPr>
      <w:sz w:val="16"/>
      <w:szCs w:val="16"/>
    </w:rPr>
  </w:style>
  <w:style w:type="paragraph" w:styleId="CommentText">
    <w:name w:val="annotation text"/>
    <w:basedOn w:val="Normal"/>
    <w:link w:val="CommentTextChar"/>
    <w:uiPriority w:val="99"/>
    <w:semiHidden/>
    <w:unhideWhenUsed/>
    <w:rsid w:val="009E0FBF"/>
    <w:rPr>
      <w:sz w:val="20"/>
      <w:szCs w:val="20"/>
    </w:rPr>
  </w:style>
  <w:style w:type="character" w:customStyle="1" w:styleId="CommentTextChar">
    <w:name w:val="Comment Text Char"/>
    <w:basedOn w:val="DefaultParagraphFont"/>
    <w:link w:val="CommentText"/>
    <w:uiPriority w:val="99"/>
    <w:semiHidden/>
    <w:rsid w:val="009E0FBF"/>
    <w:rPr>
      <w:rFonts w:ascii="Calibri" w:hAnsi="Calibri"/>
    </w:rPr>
  </w:style>
  <w:style w:type="paragraph" w:styleId="CommentSubject">
    <w:name w:val="annotation subject"/>
    <w:basedOn w:val="CommentText"/>
    <w:next w:val="CommentText"/>
    <w:link w:val="CommentSubjectChar"/>
    <w:uiPriority w:val="99"/>
    <w:semiHidden/>
    <w:unhideWhenUsed/>
    <w:rsid w:val="009E0FBF"/>
    <w:rPr>
      <w:b/>
      <w:bCs/>
    </w:rPr>
  </w:style>
  <w:style w:type="character" w:customStyle="1" w:styleId="CommentSubjectChar">
    <w:name w:val="Comment Subject Char"/>
    <w:basedOn w:val="CommentTextChar"/>
    <w:link w:val="CommentSubject"/>
    <w:uiPriority w:val="99"/>
    <w:semiHidden/>
    <w:rsid w:val="009E0FBF"/>
    <w:rPr>
      <w:rFonts w:ascii="Calibri" w:hAnsi="Calibri"/>
      <w:b/>
      <w:bCs/>
    </w:rPr>
  </w:style>
  <w:style w:type="character" w:styleId="FollowedHyperlink">
    <w:name w:val="FollowedHyperlink"/>
    <w:basedOn w:val="DefaultParagraphFont"/>
    <w:uiPriority w:val="99"/>
    <w:semiHidden/>
    <w:unhideWhenUsed/>
    <w:rsid w:val="009E0FBF"/>
    <w:rPr>
      <w:color w:val="954F72" w:themeColor="followedHyperlink"/>
      <w:u w:val="single"/>
    </w:rPr>
  </w:style>
  <w:style w:type="paragraph" w:styleId="BalloonText">
    <w:name w:val="Balloon Text"/>
    <w:basedOn w:val="Normal"/>
    <w:link w:val="BalloonTextChar"/>
    <w:uiPriority w:val="99"/>
    <w:semiHidden/>
    <w:unhideWhenUsed/>
    <w:rsid w:val="001D4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40"/>
    <w:rPr>
      <w:rFonts w:ascii="Segoe UI" w:hAnsi="Segoe UI" w:cs="Segoe UI"/>
      <w:sz w:val="18"/>
      <w:szCs w:val="18"/>
    </w:rPr>
  </w:style>
  <w:style w:type="paragraph" w:customStyle="1" w:styleId="BodyA">
    <w:name w:val="Body A"/>
    <w:rsid w:val="00944D37"/>
    <w:pPr>
      <w:pBdr>
        <w:top w:val="nil"/>
        <w:left w:val="nil"/>
        <w:bottom w:val="nil"/>
        <w:right w:val="nil"/>
        <w:between w:val="nil"/>
        <w:bar w:val="nil"/>
      </w:pBdr>
    </w:pPr>
    <w:rPr>
      <w:rFonts w:eastAsia="Times New Roman"/>
      <w:color w:val="000000"/>
      <w:sz w:val="24"/>
      <w:szCs w:val="24"/>
      <w:u w:color="000000"/>
      <w:bdr w:val="nil"/>
    </w:rPr>
  </w:style>
  <w:style w:type="paragraph" w:styleId="BodyText">
    <w:name w:val="Body Text"/>
    <w:link w:val="BodyTextChar"/>
    <w:rsid w:val="00944D37"/>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character" w:customStyle="1" w:styleId="BodyTextChar">
    <w:name w:val="Body Text Char"/>
    <w:basedOn w:val="DefaultParagraphFont"/>
    <w:link w:val="BodyText"/>
    <w:rsid w:val="00944D37"/>
    <w:rPr>
      <w:rFonts w:eastAsia="Arial Unicode MS" w:cs="Arial Unicode MS"/>
      <w:color w:val="000000"/>
      <w:sz w:val="24"/>
      <w:szCs w:val="24"/>
      <w:u w:color="000000"/>
      <w:bdr w:val="nil"/>
    </w:rPr>
  </w:style>
  <w:style w:type="paragraph" w:styleId="ListParagraph">
    <w:name w:val="List Paragraph"/>
    <w:basedOn w:val="Normal"/>
    <w:uiPriority w:val="34"/>
    <w:qFormat/>
    <w:rsid w:val="00944D37"/>
    <w:pPr>
      <w:pBdr>
        <w:top w:val="nil"/>
        <w:left w:val="nil"/>
        <w:bottom w:val="nil"/>
        <w:right w:val="nil"/>
        <w:between w:val="nil"/>
        <w:bar w:val="nil"/>
      </w:pBdr>
      <w:ind w:left="720"/>
      <w:contextualSpacing/>
    </w:pPr>
    <w:rPr>
      <w:rFonts w:ascii="Times New Roman" w:eastAsia="Times New Roman" w:hAnsi="Times New Roman"/>
      <w:color w:val="000000"/>
      <w:sz w:val="24"/>
      <w:szCs w:val="24"/>
      <w:u w:color="000000"/>
      <w:bdr w:val="nil"/>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944D37"/>
    <w:rPr>
      <w:rFonts w:eastAsiaTheme="minorHAnsi" w:cstheme="minorBidi"/>
      <w:szCs w:val="21"/>
      <w:u w:color="000000"/>
    </w:rPr>
  </w:style>
  <w:style w:type="character" w:customStyle="1" w:styleId="PlainTextChar">
    <w:name w:val="Plain Text Char"/>
    <w:basedOn w:val="DefaultParagraphFont"/>
    <w:link w:val="PlainText"/>
    <w:uiPriority w:val="99"/>
    <w:semiHidden/>
    <w:rsid w:val="00944D37"/>
    <w:rPr>
      <w:rFonts w:ascii="Calibri" w:eastAsiaTheme="minorHAnsi" w:hAnsi="Calibri" w:cstheme="minorBidi"/>
      <w:sz w:val="22"/>
      <w:szCs w:val="21"/>
      <w:u w:color="000000"/>
    </w:rPr>
  </w:style>
  <w:style w:type="paragraph" w:customStyle="1" w:styleId="Body">
    <w:name w:val="Body"/>
    <w:rsid w:val="00944D37"/>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unhideWhenUsed/>
    <w:rsid w:val="0038569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8897">
      <w:bodyDiv w:val="1"/>
      <w:marLeft w:val="0"/>
      <w:marRight w:val="0"/>
      <w:marTop w:val="0"/>
      <w:marBottom w:val="0"/>
      <w:divBdr>
        <w:top w:val="none" w:sz="0" w:space="0" w:color="auto"/>
        <w:left w:val="none" w:sz="0" w:space="0" w:color="auto"/>
        <w:bottom w:val="none" w:sz="0" w:space="0" w:color="auto"/>
        <w:right w:val="none" w:sz="0" w:space="0" w:color="auto"/>
      </w:divBdr>
    </w:div>
    <w:div w:id="1792895535">
      <w:bodyDiv w:val="1"/>
      <w:marLeft w:val="0"/>
      <w:marRight w:val="0"/>
      <w:marTop w:val="0"/>
      <w:marBottom w:val="0"/>
      <w:divBdr>
        <w:top w:val="none" w:sz="0" w:space="0" w:color="auto"/>
        <w:left w:val="none" w:sz="0" w:space="0" w:color="auto"/>
        <w:bottom w:val="none" w:sz="0" w:space="0" w:color="auto"/>
        <w:right w:val="none" w:sz="0" w:space="0" w:color="auto"/>
      </w:divBdr>
      <w:divsChild>
        <w:div w:id="835462076">
          <w:marLeft w:val="0"/>
          <w:marRight w:val="0"/>
          <w:marTop w:val="0"/>
          <w:marBottom w:val="0"/>
          <w:divBdr>
            <w:top w:val="none" w:sz="0" w:space="0" w:color="auto"/>
            <w:left w:val="none" w:sz="0" w:space="0" w:color="auto"/>
            <w:bottom w:val="none" w:sz="0" w:space="0" w:color="auto"/>
            <w:right w:val="none" w:sz="0" w:space="0" w:color="auto"/>
          </w:divBdr>
          <w:divsChild>
            <w:div w:id="137304804">
              <w:marLeft w:val="0"/>
              <w:marRight w:val="0"/>
              <w:marTop w:val="0"/>
              <w:marBottom w:val="0"/>
              <w:divBdr>
                <w:top w:val="none" w:sz="0" w:space="0" w:color="auto"/>
                <w:left w:val="none" w:sz="0" w:space="0" w:color="auto"/>
                <w:bottom w:val="none" w:sz="0" w:space="0" w:color="auto"/>
                <w:right w:val="none" w:sz="0" w:space="0" w:color="auto"/>
              </w:divBdr>
              <w:divsChild>
                <w:div w:id="13062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Links>
    <vt:vector size="12" baseType="variant">
      <vt:variant>
        <vt:i4>393250</vt:i4>
      </vt:variant>
      <vt:variant>
        <vt:i4>3</vt:i4>
      </vt:variant>
      <vt:variant>
        <vt:i4>0</vt:i4>
      </vt:variant>
      <vt:variant>
        <vt:i4>5</vt:i4>
      </vt:variant>
      <vt:variant>
        <vt:lpwstr>mailto:townadmin@town.deerfield.ma.us</vt:lpwstr>
      </vt:variant>
      <vt:variant>
        <vt:lpwstr/>
      </vt:variant>
      <vt:variant>
        <vt:i4>7733362</vt:i4>
      </vt:variant>
      <vt:variant>
        <vt:i4>0</vt:i4>
      </vt:variant>
      <vt:variant>
        <vt:i4>0</vt:i4>
      </vt:variant>
      <vt:variant>
        <vt:i4>5</vt:i4>
      </vt:variant>
      <vt:variant>
        <vt:lpwstr>http://www.deerfieldma.us/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Sibley</dc:creator>
  <cp:keywords/>
  <cp:lastModifiedBy>Town Clerk</cp:lastModifiedBy>
  <cp:revision>2</cp:revision>
  <cp:lastPrinted>2024-01-08T22:09:00Z</cp:lastPrinted>
  <dcterms:created xsi:type="dcterms:W3CDTF">2024-01-08T22:09:00Z</dcterms:created>
  <dcterms:modified xsi:type="dcterms:W3CDTF">2024-01-08T22:09:00Z</dcterms:modified>
</cp:coreProperties>
</file>