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0BBE" w14:textId="77777777" w:rsidR="00CB6D45" w:rsidRPr="00362E41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D51719">
        <w:rPr>
          <w:rFonts w:ascii="Times New Roman" w:hAnsi="Times New Roman"/>
          <w:i/>
          <w:color w:val="FF0000"/>
          <w:sz w:val="16"/>
          <w:szCs w:val="16"/>
          <w:u w:val="none"/>
        </w:rPr>
        <w:t>April 7, 2023</w:t>
      </w:r>
    </w:p>
    <w:p w14:paraId="10074ABF" w14:textId="77777777"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14:paraId="02CB493F" w14:textId="77777777"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 wp14:anchorId="3E9984AD" wp14:editId="2283B24C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14:paraId="4BC5B0C8" w14:textId="77777777"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7A1BB9A7" w14:textId="77777777"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14AE3A13" w14:textId="77777777" w:rsidR="00BD1709" w:rsidRDefault="00BD1709">
      <w:pPr>
        <w:rPr>
          <w:b/>
          <w:sz w:val="22"/>
          <w:szCs w:val="22"/>
        </w:rPr>
      </w:pPr>
    </w:p>
    <w:p w14:paraId="7AF6AEDC" w14:textId="77777777"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5A34B8">
        <w:rPr>
          <w:b/>
          <w:sz w:val="22"/>
          <w:szCs w:val="22"/>
        </w:rPr>
        <w:t>April 12</w:t>
      </w:r>
      <w:r w:rsidR="00E775F2">
        <w:rPr>
          <w:b/>
          <w:sz w:val="22"/>
          <w:szCs w:val="22"/>
        </w:rPr>
        <w:t xml:space="preserve">,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14:paraId="649F2475" w14:textId="77777777"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14:paraId="48468421" w14:textId="77777777"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14:paraId="5447C7D8" w14:textId="77777777"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14:paraId="60CA8BD9" w14:textId="77777777" w:rsidR="008A425A" w:rsidRDefault="008A425A" w:rsidP="0066311B">
      <w:pPr>
        <w:rPr>
          <w:b/>
          <w:sz w:val="22"/>
          <w:szCs w:val="22"/>
        </w:rPr>
      </w:pPr>
    </w:p>
    <w:p w14:paraId="5563F0A0" w14:textId="77777777" w:rsidR="0002459C" w:rsidRDefault="0002459C" w:rsidP="0066311B">
      <w:pPr>
        <w:rPr>
          <w:b/>
          <w:sz w:val="22"/>
          <w:szCs w:val="22"/>
        </w:rPr>
      </w:pPr>
    </w:p>
    <w:p w14:paraId="7613206F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14:paraId="56D03B42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14:paraId="0D7E336A" w14:textId="77777777"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3D871438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14:paraId="021F705B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0B25F587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14:paraId="4A4904CD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14:paraId="6E4A0540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used to access the meeting for verification purposes.</w:t>
      </w:r>
    </w:p>
    <w:p w14:paraId="28B86289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14:paraId="44A8E607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14:paraId="1E8D8698" w14:textId="77777777"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367125D9" w14:textId="77777777"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14:paraId="2DC5CB40" w14:textId="77777777"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14:paraId="181332CA" w14:textId="77777777"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5A34B8">
        <w:rPr>
          <w:rFonts w:ascii="Times New Roman" w:hAnsi="Times New Roman"/>
          <w:sz w:val="22"/>
          <w:szCs w:val="22"/>
        </w:rPr>
        <w:t xml:space="preserve">March 15, </w:t>
      </w:r>
      <w:r w:rsidR="00E775F2">
        <w:rPr>
          <w:rFonts w:ascii="Times New Roman" w:hAnsi="Times New Roman"/>
          <w:sz w:val="22"/>
          <w:szCs w:val="22"/>
        </w:rPr>
        <w:t>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3902F5F" w14:textId="77777777"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14:paraId="3D762DFF" w14:textId="77777777"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407"/>
      </w:tblGrid>
      <w:tr w:rsidR="005A34B8" w14:paraId="7373C700" w14:textId="77777777" w:rsidTr="005A34B8">
        <w:tc>
          <w:tcPr>
            <w:tcW w:w="11407" w:type="dxa"/>
          </w:tcPr>
          <w:p w14:paraId="79CF6B59" w14:textId="77777777" w:rsidR="005A34B8" w:rsidRDefault="005A34B8" w:rsidP="005F4DD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V.         </w:t>
            </w:r>
            <w:r w:rsidRPr="005A34B8">
              <w:rPr>
                <w:b/>
                <w:color w:val="FF0000"/>
                <w:sz w:val="22"/>
                <w:szCs w:val="22"/>
              </w:rPr>
              <w:t xml:space="preserve">SCHOOL CHOICE PUBLIC HEARING @ 7:15 PM </w:t>
            </w:r>
            <w:r>
              <w:rPr>
                <w:b/>
                <w:sz w:val="22"/>
                <w:szCs w:val="22"/>
              </w:rPr>
              <w:tab/>
            </w:r>
          </w:p>
          <w:p w14:paraId="25561BC3" w14:textId="77777777" w:rsidR="005A34B8" w:rsidRDefault="005A34B8" w:rsidP="005F4DD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ACTION ITEM: School Choice 2023 – 2024 School Year</w:t>
            </w:r>
          </w:p>
        </w:tc>
      </w:tr>
    </w:tbl>
    <w:p w14:paraId="3BA64FEC" w14:textId="77777777" w:rsidR="005A34B8" w:rsidRDefault="005A34B8" w:rsidP="005F4DD3">
      <w:pPr>
        <w:spacing w:after="60"/>
        <w:rPr>
          <w:b/>
          <w:sz w:val="22"/>
          <w:szCs w:val="22"/>
        </w:rPr>
      </w:pPr>
    </w:p>
    <w:p w14:paraId="7654F390" w14:textId="77777777"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14:paraId="3410CB8E" w14:textId="77777777"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14:paraId="035DE453" w14:textId="77777777"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14:paraId="440D008B" w14:textId="77777777"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14:paraId="41DABDC5" w14:textId="77777777"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14:paraId="7FAF1045" w14:textId="77777777" w:rsidR="006229BE" w:rsidRPr="007F570E" w:rsidRDefault="007F570E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1021DF" w14:textId="77777777"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14:paraId="57F05D20" w14:textId="77777777" w:rsid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3B316ADE" w14:textId="77777777" w:rsidR="00700110" w:rsidRDefault="006C7501" w:rsidP="0070011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00110">
        <w:rPr>
          <w:sz w:val="22"/>
          <w:szCs w:val="22"/>
        </w:rPr>
        <w:t>ACTION ITEM: FY2023 Budget Transfers</w:t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</w:p>
    <w:p w14:paraId="71DDA31B" w14:textId="77777777" w:rsidR="006C7501" w:rsidRDefault="0070011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7501">
        <w:rPr>
          <w:sz w:val="22"/>
          <w:szCs w:val="22"/>
        </w:rPr>
        <w:t xml:space="preserve">ACTION ITEM: </w:t>
      </w:r>
      <w:r w:rsidR="005A34B8">
        <w:rPr>
          <w:sz w:val="22"/>
          <w:szCs w:val="22"/>
        </w:rPr>
        <w:t xml:space="preserve">FY2024 </w:t>
      </w:r>
      <w:r w:rsidR="000B2CFD">
        <w:rPr>
          <w:sz w:val="22"/>
          <w:szCs w:val="22"/>
        </w:rPr>
        <w:t xml:space="preserve">Out of State </w:t>
      </w:r>
      <w:r w:rsidR="005A34B8">
        <w:rPr>
          <w:sz w:val="22"/>
          <w:szCs w:val="22"/>
        </w:rPr>
        <w:t>Non-Resident Tuition Rates</w:t>
      </w:r>
    </w:p>
    <w:p w14:paraId="5EC7488E" w14:textId="77777777" w:rsidR="00436526" w:rsidRDefault="00FA4292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36526">
        <w:rPr>
          <w:sz w:val="22"/>
          <w:szCs w:val="22"/>
        </w:rPr>
        <w:t xml:space="preserve">ACTION ITEM: </w:t>
      </w:r>
      <w:r w:rsidR="000B2CFD">
        <w:rPr>
          <w:sz w:val="22"/>
          <w:szCs w:val="22"/>
        </w:rPr>
        <w:t>FY2024 Tuition Rates - Pre-Employment Program</w:t>
      </w:r>
    </w:p>
    <w:p w14:paraId="1E375245" w14:textId="77777777" w:rsidR="000B2CFD" w:rsidRDefault="000B2CFD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ACTION ITEM: FY2024 Non-Resident Tuition Rates </w:t>
      </w:r>
    </w:p>
    <w:p w14:paraId="4B5BDD02" w14:textId="77777777" w:rsidR="00181648" w:rsidRDefault="000B2CFD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81648">
        <w:rPr>
          <w:sz w:val="22"/>
          <w:szCs w:val="22"/>
        </w:rPr>
        <w:t>Surplus Equipment</w:t>
      </w:r>
      <w:r>
        <w:rPr>
          <w:sz w:val="22"/>
          <w:szCs w:val="22"/>
        </w:rPr>
        <w:t xml:space="preserve"> update</w:t>
      </w:r>
    </w:p>
    <w:p w14:paraId="1E3A7B8E" w14:textId="77777777" w:rsidR="0091651B" w:rsidRP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</w:p>
    <w:p w14:paraId="44A2CAA8" w14:textId="77777777" w:rsidR="00B807D6" w:rsidRDefault="006F37FE" w:rsidP="001256F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14:paraId="3445613B" w14:textId="77777777"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14:paraId="64AFD1DF" w14:textId="77777777"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14:paraId="4813561E" w14:textId="77777777"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14:paraId="28DB8B46" w14:textId="77777777" w:rsidR="00E03148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lastRenderedPageBreak/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</w:p>
    <w:p w14:paraId="097AD61F" w14:textId="77777777" w:rsidR="00362E41" w:rsidRPr="00362E41" w:rsidRDefault="00362E41" w:rsidP="00362E41"/>
    <w:p w14:paraId="487526FF" w14:textId="77777777"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14:paraId="5165E644" w14:textId="77777777"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BB0CF9">
        <w:rPr>
          <w:rFonts w:ascii="Times New Roman" w:hAnsi="Times New Roman"/>
          <w:sz w:val="22"/>
          <w:szCs w:val="22"/>
        </w:rPr>
        <w:t xml:space="preserve">May </w:t>
      </w:r>
      <w:r w:rsidR="0091651B">
        <w:rPr>
          <w:rFonts w:ascii="Times New Roman" w:hAnsi="Times New Roman"/>
          <w:sz w:val="22"/>
          <w:szCs w:val="22"/>
        </w:rPr>
        <w:t>1</w:t>
      </w:r>
      <w:r w:rsidR="00BB0CF9">
        <w:rPr>
          <w:rFonts w:ascii="Times New Roman" w:hAnsi="Times New Roman"/>
          <w:sz w:val="22"/>
          <w:szCs w:val="22"/>
        </w:rPr>
        <w:t>0</w:t>
      </w:r>
      <w:r w:rsidR="00DC28F1">
        <w:rPr>
          <w:rFonts w:ascii="Times New Roman" w:hAnsi="Times New Roman"/>
          <w:sz w:val="22"/>
          <w:szCs w:val="22"/>
        </w:rPr>
        <w:t>, 2023</w:t>
      </w:r>
    </w:p>
    <w:p w14:paraId="4D3FB28B" w14:textId="77777777"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14:paraId="1FB1514B" w14:textId="77777777" w:rsidR="00785A29" w:rsidRDefault="00785A29" w:rsidP="00785A29"/>
    <w:p w14:paraId="70887911" w14:textId="77777777"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C46B" w14:textId="77777777" w:rsidR="008948B1" w:rsidRDefault="008948B1">
      <w:r>
        <w:separator/>
      </w:r>
    </w:p>
  </w:endnote>
  <w:endnote w:type="continuationSeparator" w:id="0">
    <w:p w14:paraId="067F2689" w14:textId="77777777"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121" w14:textId="77777777"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D0146B">
      <w:rPr>
        <w:noProof/>
        <w:sz w:val="16"/>
        <w:szCs w:val="16"/>
      </w:rPr>
      <w:t>4/10/2023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D218" w14:textId="77777777" w:rsidR="008948B1" w:rsidRDefault="008948B1">
      <w:r>
        <w:separator/>
      </w:r>
    </w:p>
  </w:footnote>
  <w:footnote w:type="continuationSeparator" w:id="0">
    <w:p w14:paraId="1A464A55" w14:textId="77777777"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86987">
    <w:abstractNumId w:val="0"/>
  </w:num>
  <w:num w:numId="2" w16cid:durableId="2137134098">
    <w:abstractNumId w:val="5"/>
  </w:num>
  <w:num w:numId="3" w16cid:durableId="355279516">
    <w:abstractNumId w:val="18"/>
  </w:num>
  <w:num w:numId="4" w16cid:durableId="344406777">
    <w:abstractNumId w:val="17"/>
  </w:num>
  <w:num w:numId="5" w16cid:durableId="1678574535">
    <w:abstractNumId w:val="11"/>
  </w:num>
  <w:num w:numId="6" w16cid:durableId="1100295744">
    <w:abstractNumId w:val="22"/>
  </w:num>
  <w:num w:numId="7" w16cid:durableId="1923375387">
    <w:abstractNumId w:val="16"/>
  </w:num>
  <w:num w:numId="8" w16cid:durableId="176891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268958">
    <w:abstractNumId w:val="15"/>
  </w:num>
  <w:num w:numId="10" w16cid:durableId="776679846">
    <w:abstractNumId w:val="4"/>
  </w:num>
  <w:num w:numId="11" w16cid:durableId="956519834">
    <w:abstractNumId w:val="21"/>
  </w:num>
  <w:num w:numId="12" w16cid:durableId="1948151589">
    <w:abstractNumId w:val="8"/>
  </w:num>
  <w:num w:numId="13" w16cid:durableId="331488826">
    <w:abstractNumId w:val="10"/>
  </w:num>
  <w:num w:numId="14" w16cid:durableId="2058774551">
    <w:abstractNumId w:val="1"/>
  </w:num>
  <w:num w:numId="15" w16cid:durableId="658315552">
    <w:abstractNumId w:val="2"/>
  </w:num>
  <w:num w:numId="16" w16cid:durableId="775248338">
    <w:abstractNumId w:val="3"/>
  </w:num>
  <w:num w:numId="17" w16cid:durableId="1284730061">
    <w:abstractNumId w:val="14"/>
  </w:num>
  <w:num w:numId="18" w16cid:durableId="150219846">
    <w:abstractNumId w:val="19"/>
  </w:num>
  <w:num w:numId="19" w16cid:durableId="1757484012">
    <w:abstractNumId w:val="9"/>
  </w:num>
  <w:num w:numId="20" w16cid:durableId="1976329263">
    <w:abstractNumId w:val="13"/>
  </w:num>
  <w:num w:numId="21" w16cid:durableId="290794011">
    <w:abstractNumId w:val="20"/>
  </w:num>
  <w:num w:numId="22" w16cid:durableId="1195536664">
    <w:abstractNumId w:val="7"/>
  </w:num>
  <w:num w:numId="23" w16cid:durableId="346296437">
    <w:abstractNumId w:val="12"/>
  </w:num>
  <w:num w:numId="24" w16cid:durableId="1899122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10BB"/>
    <w:rsid w:val="000A250D"/>
    <w:rsid w:val="000B2CF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0146B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682F8841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5A7-CFEE-476E-8D01-E0F1EA0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Town Clerk</cp:lastModifiedBy>
  <cp:revision>2</cp:revision>
  <cp:lastPrinted>2023-04-10T13:17:00Z</cp:lastPrinted>
  <dcterms:created xsi:type="dcterms:W3CDTF">2023-04-10T13:18:00Z</dcterms:created>
  <dcterms:modified xsi:type="dcterms:W3CDTF">2023-04-10T13:18:00Z</dcterms:modified>
</cp:coreProperties>
</file>