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1B16" w14:textId="77777777" w:rsidR="00640C41" w:rsidRPr="00640C41" w:rsidRDefault="00640C41" w:rsidP="00F81984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0C41">
        <w:rPr>
          <w:rFonts w:ascii="Times New Roman" w:hAnsi="Times New Roman" w:cs="Times New Roman"/>
          <w:sz w:val="28"/>
          <w:szCs w:val="28"/>
        </w:rPr>
        <w:t>Whately Board of Assessors</w:t>
      </w:r>
    </w:p>
    <w:p w14:paraId="5441D9A2" w14:textId="6FB52069" w:rsidR="00640C41" w:rsidRPr="00640C41" w:rsidRDefault="00640C41" w:rsidP="00F81984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0C41">
        <w:rPr>
          <w:rFonts w:ascii="Times New Roman" w:hAnsi="Times New Roman" w:cs="Times New Roman"/>
          <w:sz w:val="24"/>
          <w:szCs w:val="24"/>
        </w:rPr>
        <w:t>Meeting Tuesday,</w:t>
      </w:r>
      <w:r w:rsidR="00F81984">
        <w:rPr>
          <w:rFonts w:ascii="Times New Roman" w:hAnsi="Times New Roman" w:cs="Times New Roman"/>
          <w:sz w:val="24"/>
          <w:szCs w:val="24"/>
        </w:rPr>
        <w:t xml:space="preserve"> 18 July</w:t>
      </w:r>
      <w:r w:rsidRPr="00640C41">
        <w:rPr>
          <w:rFonts w:ascii="Times New Roman" w:hAnsi="Times New Roman" w:cs="Times New Roman"/>
          <w:sz w:val="24"/>
          <w:szCs w:val="24"/>
        </w:rPr>
        <w:t xml:space="preserve"> 2023, </w:t>
      </w:r>
      <w:r w:rsidR="00F81984">
        <w:rPr>
          <w:rFonts w:ascii="Times New Roman" w:hAnsi="Times New Roman" w:cs="Times New Roman"/>
          <w:sz w:val="24"/>
          <w:szCs w:val="24"/>
        </w:rPr>
        <w:t>6</w:t>
      </w:r>
      <w:r w:rsidRPr="00640C41">
        <w:rPr>
          <w:rFonts w:ascii="Times New Roman" w:hAnsi="Times New Roman" w:cs="Times New Roman"/>
          <w:sz w:val="24"/>
          <w:szCs w:val="24"/>
        </w:rPr>
        <w:t xml:space="preserve"> o’clock</w:t>
      </w:r>
    </w:p>
    <w:p w14:paraId="2B344E5E" w14:textId="5D1899F1" w:rsidR="00F81984" w:rsidRDefault="00F81984" w:rsidP="00F8198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Whately Town Office, Conference Room and by Zoom</w:t>
      </w:r>
      <w:r w:rsidR="00640C41" w:rsidRPr="00640C41">
        <w:rPr>
          <w:rFonts w:ascii="Times New Roman" w:hAnsi="Times New Roman" w:cs="Times New Roman"/>
          <w:sz w:val="24"/>
          <w:szCs w:val="24"/>
        </w:rPr>
        <w:t>,</w:t>
      </w:r>
    </w:p>
    <w:p w14:paraId="7D46EFFE" w14:textId="51364CFC" w:rsidR="00640C41" w:rsidRPr="00640C41" w:rsidRDefault="00640C41" w:rsidP="00F8198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0C41">
        <w:rPr>
          <w:rFonts w:ascii="Times New Roman" w:hAnsi="Times New Roman" w:cs="Times New Roman"/>
          <w:sz w:val="24"/>
          <w:szCs w:val="24"/>
        </w:rPr>
        <w:t>4 Sandy Lane</w:t>
      </w:r>
    </w:p>
    <w:p w14:paraId="2571E2CE" w14:textId="77777777" w:rsidR="00640C41" w:rsidRPr="00640C41" w:rsidRDefault="00640C41" w:rsidP="00640C41">
      <w:pPr>
        <w:ind w:left="720" w:firstLine="720"/>
        <w:jc w:val="center"/>
        <w:rPr>
          <w:rFonts w:ascii="Times New Roman" w:hAnsi="Times New Roman" w:cs="Times New Roman"/>
        </w:rPr>
      </w:pPr>
    </w:p>
    <w:p w14:paraId="1D16B24F" w14:textId="27811AF7" w:rsidR="00640C41" w:rsidRDefault="00640C41" w:rsidP="00640C41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0C41">
        <w:rPr>
          <w:rFonts w:ascii="Times New Roman" w:hAnsi="Times New Roman" w:cs="Times New Roman"/>
          <w:sz w:val="28"/>
          <w:szCs w:val="28"/>
        </w:rPr>
        <w:t>Agenda</w:t>
      </w:r>
    </w:p>
    <w:p w14:paraId="1EF43772" w14:textId="77777777" w:rsidR="00640C41" w:rsidRPr="00640C41" w:rsidRDefault="00640C41" w:rsidP="00640C41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C34064" w14:textId="77777777" w:rsidR="00640C41" w:rsidRPr="00640C41" w:rsidRDefault="00640C41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40C41">
        <w:rPr>
          <w:rFonts w:ascii="Times New Roman" w:eastAsia="Times New Roman" w:hAnsi="Times New Roman" w:cs="Times New Roman"/>
        </w:rPr>
        <w:t>Call to order</w:t>
      </w:r>
    </w:p>
    <w:p w14:paraId="7F89FEF0" w14:textId="77777777" w:rsidR="00640C41" w:rsidRPr="00640C41" w:rsidRDefault="00640C41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40C41">
        <w:rPr>
          <w:rFonts w:ascii="Times New Roman" w:eastAsia="Times New Roman" w:hAnsi="Times New Roman" w:cs="Times New Roman"/>
        </w:rPr>
        <w:t>Sign any motor vehicle abatements or warrants</w:t>
      </w:r>
    </w:p>
    <w:p w14:paraId="6C062962" w14:textId="18824AAF" w:rsidR="00640C41" w:rsidRDefault="00F81984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any</w:t>
      </w:r>
      <w:r w:rsidR="00640C41" w:rsidRPr="00640C41">
        <w:rPr>
          <w:rFonts w:ascii="Times New Roman" w:eastAsia="Times New Roman" w:hAnsi="Times New Roman" w:cs="Times New Roman"/>
        </w:rPr>
        <w:t xml:space="preserve"> recent sales</w:t>
      </w:r>
    </w:p>
    <w:p w14:paraId="01A8495D" w14:textId="7080B93E" w:rsidR="00F81984" w:rsidRPr="00640C41" w:rsidRDefault="00F81984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inspection schedule</w:t>
      </w:r>
    </w:p>
    <w:p w14:paraId="436E7988" w14:textId="77777777" w:rsidR="00640C41" w:rsidRPr="00640C41" w:rsidRDefault="00640C41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40C41">
        <w:rPr>
          <w:rFonts w:ascii="Times New Roman" w:eastAsia="Times New Roman" w:hAnsi="Times New Roman" w:cs="Times New Roman"/>
        </w:rPr>
        <w:t>Any other new or old business</w:t>
      </w:r>
    </w:p>
    <w:p w14:paraId="09AC1C00" w14:textId="77777777" w:rsidR="00F81984" w:rsidRDefault="00F81984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date for August meeting</w:t>
      </w:r>
    </w:p>
    <w:p w14:paraId="003923A9" w14:textId="70BFEDA1" w:rsidR="00640C41" w:rsidRPr="00640C41" w:rsidRDefault="00640C41" w:rsidP="00640C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40C41">
        <w:rPr>
          <w:rFonts w:ascii="Times New Roman" w:eastAsia="Times New Roman" w:hAnsi="Times New Roman" w:cs="Times New Roman"/>
        </w:rPr>
        <w:t>Adjourn (a</w:t>
      </w:r>
      <w:r w:rsidR="00F81984">
        <w:rPr>
          <w:rFonts w:ascii="Times New Roman" w:eastAsia="Times New Roman" w:hAnsi="Times New Roman" w:cs="Times New Roman"/>
        </w:rPr>
        <w:t xml:space="preserve">fter which the Board will go </w:t>
      </w:r>
      <w:r w:rsidRPr="00640C41">
        <w:rPr>
          <w:rFonts w:ascii="Times New Roman" w:eastAsia="Times New Roman" w:hAnsi="Times New Roman" w:cs="Times New Roman"/>
        </w:rPr>
        <w:t>into executive session</w:t>
      </w:r>
      <w:r w:rsidR="00F81984">
        <w:rPr>
          <w:rFonts w:ascii="Times New Roman" w:eastAsia="Times New Roman" w:hAnsi="Times New Roman" w:cs="Times New Roman"/>
        </w:rPr>
        <w:t>. The Board will not resume a public meeting.)</w:t>
      </w:r>
    </w:p>
    <w:p w14:paraId="2B19C849" w14:textId="77777777" w:rsidR="00640C41" w:rsidRDefault="00640C41" w:rsidP="00640C41">
      <w:pPr>
        <w:rPr>
          <w:rFonts w:eastAsia="Times New Roman"/>
        </w:rPr>
      </w:pPr>
    </w:p>
    <w:p w14:paraId="172573B6" w14:textId="77777777" w:rsidR="00640C41" w:rsidRDefault="00640C41" w:rsidP="00640C41">
      <w:pPr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14:paraId="12DDE79C" w14:textId="13D6A438" w:rsidR="00726254" w:rsidRDefault="00F81984">
      <w:r>
        <w:rPr>
          <w:rFonts w:ascii="Calibri" w:hAnsi="Calibri" w:cs="Calibri"/>
        </w:rPr>
        <w:t xml:space="preserve"> </w:t>
      </w:r>
    </w:p>
    <w:sectPr w:rsidR="0072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308"/>
    <w:multiLevelType w:val="hybridMultilevel"/>
    <w:tmpl w:val="8CAE8A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407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1"/>
    <w:rsid w:val="00107F33"/>
    <w:rsid w:val="00272722"/>
    <w:rsid w:val="00640C41"/>
    <w:rsid w:val="00A90582"/>
    <w:rsid w:val="00C433D0"/>
    <w:rsid w:val="00CD58B7"/>
    <w:rsid w:val="00DA79DC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2BA6"/>
  <w15:chartTrackingRefBased/>
  <w15:docId w15:val="{8C105838-8148-4B88-8638-ABC95FF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1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41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cinziacampagna@outlook.com</dc:creator>
  <cp:keywords/>
  <dc:description/>
  <cp:lastModifiedBy>Amy E. Lavallee</cp:lastModifiedBy>
  <cp:revision>2</cp:revision>
  <cp:lastPrinted>2023-07-12T17:31:00Z</cp:lastPrinted>
  <dcterms:created xsi:type="dcterms:W3CDTF">2023-07-12T17:32:00Z</dcterms:created>
  <dcterms:modified xsi:type="dcterms:W3CDTF">2023-07-12T17:32:00Z</dcterms:modified>
</cp:coreProperties>
</file>