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S. White Dickinson Memorial Library Board of Trustees Meeting Minutes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Wednesday February 21, 2024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held via Zoom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Present:</w:t>
      </w:r>
      <w:r w:rsidDel="00000000" w:rsidR="00000000" w:rsidRPr="00000000">
        <w:rPr>
          <w:sz w:val="24"/>
          <w:szCs w:val="24"/>
          <w:rtl w:val="0"/>
        </w:rPr>
        <w:t xml:space="preserve"> Bob Smith,chair, Debra Carney, George Colt, Fred Orloski, Cyndi Steiner,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Absent</w:t>
      </w:r>
      <w:r w:rsidDel="00000000" w:rsidR="00000000" w:rsidRPr="00000000">
        <w:rPr>
          <w:sz w:val="24"/>
          <w:szCs w:val="24"/>
          <w:rtl w:val="0"/>
        </w:rPr>
        <w:t xml:space="preserve">: James Ross, Bob Klinger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called to order by B.Smith at 6:01 pm.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accept January Meeting minutes made by G. Colt, seconded by F. Orloski.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approved.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Smith suggested the following correction: change date to 2024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Financial Report: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No Financial Report: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Director’s Report: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Unanticipated expenses regarding lift inspection $900 for preinspection that is required by Massachusetts $200 for permit for inspection $1200 for actual lift inspection.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Board voted unanimously to use State Aid to make up the difference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Boiler passed inspection by Liberty Mutual Insurance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Minisplits annual winter maintenance done. Minisplits and compressors are in working order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Donate Now button is now on the website. Four donations have been made at time of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Old Business: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Electrical Upgrades: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Fred gave an update of more electrical work that has been done.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Smith stated that we need to prioritize Chief Kennedy’s recommendations for the library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CPC request for brick repair was denied since it is considered routine maintenance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Smith met with a representative from Allied Flooring regarding lift of floor at seems in the Duda Community Room. Still waiting to hear back from representative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Strategic Plan D. Carney created a survey draft based upon the previous community survey. C. Steiner made edits and sent it back to D. Carney &amp; G. Colt. </w:t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On track to be completed by October 2024</w:t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Sylvie Jensen joined meeting to discuss Green Communities Grant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Spring &amp; Fall Grant application process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Sylvie will look into funding sources for energy audit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FY25 budget will be presented to joint Finance Committee/Selectboard on March 19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D. Carney and G. Colt have taken out nomination papers for Trustee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Bob thanked the board for all of their efforts</w:t>
      </w:r>
    </w:p>
    <w:p w:rsidR="00000000" w:rsidDel="00000000" w:rsidP="00000000" w:rsidRDefault="00000000" w:rsidRPr="00000000" w14:paraId="0000002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meeting will be March 20 at 6:00PM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adjourned at 7:05 PM by B. Smith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Motion: G. Colt  seconded: F. Orloski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